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496" w:rsidRPr="00285C45" w:rsidRDefault="00D47496" w:rsidP="00D47496">
      <w:pPr>
        <w:jc w:val="center"/>
        <w:rPr>
          <w:sz w:val="28"/>
          <w:szCs w:val="28"/>
        </w:rPr>
      </w:pPr>
      <w:r w:rsidRPr="00285C45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и науки </w:t>
      </w:r>
      <w:r w:rsidRPr="00285C45">
        <w:rPr>
          <w:sz w:val="28"/>
          <w:szCs w:val="28"/>
        </w:rPr>
        <w:t>Хабаровского края</w:t>
      </w:r>
    </w:p>
    <w:p w:rsidR="00D47496" w:rsidRPr="00285C45" w:rsidRDefault="00D47496" w:rsidP="00D47496">
      <w:pPr>
        <w:jc w:val="center"/>
        <w:rPr>
          <w:sz w:val="28"/>
          <w:szCs w:val="28"/>
        </w:rPr>
      </w:pPr>
      <w:r w:rsidRPr="00285C45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 xml:space="preserve">бюджетное </w:t>
      </w:r>
      <w:r w:rsidRPr="00285C45">
        <w:rPr>
          <w:sz w:val="28"/>
          <w:szCs w:val="28"/>
        </w:rPr>
        <w:t xml:space="preserve">образовательное учреждение </w:t>
      </w:r>
    </w:p>
    <w:p w:rsidR="00D47496" w:rsidRPr="00285C45" w:rsidRDefault="00D47496" w:rsidP="00D47496">
      <w:pPr>
        <w:jc w:val="center"/>
        <w:rPr>
          <w:sz w:val="28"/>
          <w:szCs w:val="28"/>
        </w:rPr>
      </w:pPr>
      <w:r w:rsidRPr="00285C45">
        <w:rPr>
          <w:sz w:val="28"/>
          <w:szCs w:val="28"/>
        </w:rPr>
        <w:t xml:space="preserve">среднего       профессионального образования  </w:t>
      </w:r>
    </w:p>
    <w:p w:rsidR="00D47496" w:rsidRPr="00285C45" w:rsidRDefault="00D47496" w:rsidP="00D47496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285C45">
        <w:rPr>
          <w:sz w:val="28"/>
          <w:szCs w:val="28"/>
        </w:rPr>
        <w:t>«Амурский политехнический</w:t>
      </w:r>
      <w:r>
        <w:rPr>
          <w:sz w:val="28"/>
          <w:szCs w:val="28"/>
        </w:rPr>
        <w:t xml:space="preserve"> техникум</w:t>
      </w:r>
      <w:r w:rsidRPr="00285C45">
        <w:rPr>
          <w:sz w:val="28"/>
          <w:szCs w:val="28"/>
        </w:rPr>
        <w:t>»</w:t>
      </w: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47496" w:rsidRPr="00285C45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D1B" w:rsidRPr="00A20A8B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  <w:r w:rsidRPr="00285C45">
        <w:rPr>
          <w:b/>
          <w:caps/>
          <w:sz w:val="28"/>
          <w:szCs w:val="28"/>
        </w:rPr>
        <w:t>ПРОГРАММа УЧЕБНОЙ ДИСЦИПЛИНЫ</w:t>
      </w:r>
    </w:p>
    <w:p w:rsidR="009D6D1B" w:rsidRPr="005F2169" w:rsidRDefault="001740C0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 w:rsidRPr="005F2169">
        <w:rPr>
          <w:b/>
          <w:sz w:val="28"/>
          <w:szCs w:val="28"/>
        </w:rPr>
        <w:t>ОП</w:t>
      </w:r>
      <w:r w:rsidR="00F33B19">
        <w:rPr>
          <w:b/>
          <w:sz w:val="28"/>
          <w:szCs w:val="28"/>
        </w:rPr>
        <w:t>Ц.</w:t>
      </w:r>
      <w:r w:rsidRPr="005F2169">
        <w:rPr>
          <w:b/>
          <w:sz w:val="28"/>
          <w:szCs w:val="28"/>
        </w:rPr>
        <w:t xml:space="preserve"> </w:t>
      </w:r>
      <w:proofErr w:type="gramStart"/>
      <w:r w:rsidR="00F33B19">
        <w:rPr>
          <w:b/>
          <w:sz w:val="28"/>
          <w:szCs w:val="28"/>
        </w:rPr>
        <w:t xml:space="preserve">13 </w:t>
      </w:r>
      <w:r w:rsidRPr="005F2169">
        <w:rPr>
          <w:b/>
          <w:sz w:val="28"/>
          <w:szCs w:val="28"/>
        </w:rPr>
        <w:t xml:space="preserve"> </w:t>
      </w:r>
      <w:r w:rsidR="00352708">
        <w:rPr>
          <w:b/>
          <w:sz w:val="28"/>
          <w:szCs w:val="28"/>
        </w:rPr>
        <w:t>Деловая</w:t>
      </w:r>
      <w:proofErr w:type="gramEnd"/>
      <w:r w:rsidR="00352708">
        <w:rPr>
          <w:b/>
          <w:sz w:val="28"/>
          <w:szCs w:val="28"/>
        </w:rPr>
        <w:t xml:space="preserve"> культура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7496" w:rsidRDefault="00D47496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7496" w:rsidRDefault="00D47496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7496" w:rsidRDefault="00D47496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7496" w:rsidRDefault="00D47496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7496" w:rsidRDefault="00D47496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7496" w:rsidRDefault="00D47496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7496" w:rsidRDefault="00D47496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7496" w:rsidRDefault="00D47496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7496" w:rsidRDefault="00D47496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7496" w:rsidRDefault="00D47496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7496" w:rsidRDefault="00D47496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7496" w:rsidRDefault="00D47496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3B19" w:rsidRPr="00A20A8B" w:rsidRDefault="00F33B19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47496" w:rsidRPr="00E577B2" w:rsidRDefault="00D47496" w:rsidP="00D47496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p w:rsidR="00D47496" w:rsidRPr="0007065C" w:rsidRDefault="00D4749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D47496" w:rsidRPr="00DA1FBA" w:rsidTr="0036487C">
        <w:tc>
          <w:tcPr>
            <w:tcW w:w="4968" w:type="dxa"/>
          </w:tcPr>
          <w:p w:rsidR="00D47496" w:rsidRPr="009B755C" w:rsidRDefault="00D47496" w:rsidP="0036487C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lastRenderedPageBreak/>
              <w:t>СОГЛАСОВАНО</w:t>
            </w:r>
          </w:p>
          <w:p w:rsidR="00D47496" w:rsidRPr="009B755C" w:rsidRDefault="00D47496" w:rsidP="0036487C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Председатель</w:t>
            </w:r>
            <w:r w:rsidR="00F33B19">
              <w:rPr>
                <w:sz w:val="28"/>
                <w:szCs w:val="28"/>
              </w:rPr>
              <w:t xml:space="preserve"> ПЦК</w:t>
            </w:r>
          </w:p>
          <w:p w:rsidR="00D47496" w:rsidRDefault="00D47496" w:rsidP="003648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F33B19">
              <w:rPr>
                <w:sz w:val="28"/>
                <w:szCs w:val="28"/>
              </w:rPr>
              <w:t>направлению</w:t>
            </w:r>
          </w:p>
          <w:p w:rsidR="00D47496" w:rsidRDefault="00F33B19" w:rsidP="003648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Поварское и кондитерское дело</w:t>
            </w:r>
          </w:p>
          <w:p w:rsidR="00D47496" w:rsidRDefault="00D47496" w:rsidP="0036487C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</w:t>
            </w:r>
            <w:proofErr w:type="gramStart"/>
            <w:r>
              <w:rPr>
                <w:sz w:val="28"/>
                <w:szCs w:val="28"/>
              </w:rPr>
              <w:t>_  Е.В.</w:t>
            </w:r>
            <w:proofErr w:type="gramEnd"/>
            <w:r>
              <w:rPr>
                <w:sz w:val="28"/>
                <w:szCs w:val="28"/>
              </w:rPr>
              <w:t xml:space="preserve"> Утробина</w:t>
            </w:r>
          </w:p>
          <w:p w:rsidR="00D47496" w:rsidRPr="009B755C" w:rsidRDefault="00D47496" w:rsidP="00F33B19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 20</w:t>
            </w:r>
            <w:r w:rsidR="00F33B1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9B755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D47496" w:rsidRPr="00223098" w:rsidRDefault="00D47496" w:rsidP="0036487C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23098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D47496" w:rsidRPr="00223098" w:rsidRDefault="00D47496" w:rsidP="0036487C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23098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D47496" w:rsidRPr="00223098" w:rsidRDefault="00D47496" w:rsidP="0036487C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223098">
              <w:rPr>
                <w:rFonts w:ascii="Times New Roman" w:hAnsi="Times New Roman"/>
                <w:b w:val="0"/>
                <w:sz w:val="28"/>
                <w:szCs w:val="28"/>
              </w:rPr>
              <w:t>по учебной  работе</w:t>
            </w:r>
          </w:p>
          <w:p w:rsidR="00D47496" w:rsidRPr="009B755C" w:rsidRDefault="00D47496" w:rsidP="0036487C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__________ Е.В. </w:t>
            </w:r>
            <w:r>
              <w:rPr>
                <w:sz w:val="28"/>
                <w:szCs w:val="28"/>
              </w:rPr>
              <w:t>Шестопалько</w:t>
            </w:r>
          </w:p>
          <w:p w:rsidR="00D47496" w:rsidRPr="009B755C" w:rsidRDefault="00D47496" w:rsidP="0036487C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_______________ 20</w:t>
            </w:r>
            <w:r w:rsidR="00F33B1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9B755C">
              <w:rPr>
                <w:sz w:val="28"/>
                <w:szCs w:val="28"/>
              </w:rPr>
              <w:t xml:space="preserve"> г.</w:t>
            </w:r>
          </w:p>
          <w:p w:rsidR="00D47496" w:rsidRPr="009B755C" w:rsidRDefault="00D47496" w:rsidP="0036487C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 </w:t>
            </w:r>
          </w:p>
        </w:tc>
      </w:tr>
    </w:tbl>
    <w:p w:rsidR="00D47496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D47496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D47496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D47496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D47496" w:rsidRPr="00CE1278" w:rsidRDefault="00D4749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8"/>
          <w:szCs w:val="28"/>
        </w:rPr>
      </w:pPr>
      <w:r w:rsidRPr="0007065C">
        <w:rPr>
          <w:sz w:val="28"/>
          <w:szCs w:val="28"/>
        </w:rPr>
        <w:t xml:space="preserve">Основная программа учебной дисциплины </w:t>
      </w:r>
      <w:r>
        <w:rPr>
          <w:b/>
          <w:sz w:val="28"/>
          <w:szCs w:val="28"/>
        </w:rPr>
        <w:t>ОП</w:t>
      </w:r>
      <w:r w:rsidR="00F33B19">
        <w:rPr>
          <w:b/>
          <w:sz w:val="28"/>
          <w:szCs w:val="28"/>
        </w:rPr>
        <w:t>Ц.</w:t>
      </w:r>
      <w:r>
        <w:rPr>
          <w:b/>
          <w:sz w:val="28"/>
          <w:szCs w:val="28"/>
        </w:rPr>
        <w:t xml:space="preserve"> </w:t>
      </w:r>
      <w:r w:rsidR="00F33B19">
        <w:rPr>
          <w:b/>
          <w:sz w:val="28"/>
          <w:szCs w:val="28"/>
        </w:rPr>
        <w:t>13</w:t>
      </w:r>
      <w:r w:rsidRPr="00B73F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Деловая культура </w:t>
      </w:r>
      <w:r w:rsidRPr="0007065C">
        <w:rPr>
          <w:sz w:val="28"/>
          <w:szCs w:val="28"/>
        </w:rPr>
        <w:t>разработана на основе Федерального государственного</w:t>
      </w:r>
      <w:r w:rsidRPr="00734F92">
        <w:rPr>
          <w:sz w:val="28"/>
          <w:szCs w:val="28"/>
        </w:rPr>
        <w:t xml:space="preserve"> образовательного стандарта среднего образования по </w:t>
      </w:r>
      <w:proofErr w:type="gramStart"/>
      <w:r w:rsidRPr="00734F92">
        <w:rPr>
          <w:sz w:val="28"/>
          <w:szCs w:val="28"/>
        </w:rPr>
        <w:t xml:space="preserve">профессии  </w:t>
      </w:r>
      <w:r w:rsidR="00E73A29">
        <w:rPr>
          <w:b/>
          <w:sz w:val="28"/>
        </w:rPr>
        <w:t>43.01.09</w:t>
      </w:r>
      <w:proofErr w:type="gramEnd"/>
      <w:r>
        <w:rPr>
          <w:b/>
          <w:sz w:val="28"/>
        </w:rPr>
        <w:t xml:space="preserve"> </w:t>
      </w:r>
      <w:r w:rsidRPr="00392658">
        <w:rPr>
          <w:sz w:val="28"/>
        </w:rPr>
        <w:t xml:space="preserve"> </w:t>
      </w:r>
      <w:r w:rsidRPr="006915BB">
        <w:rPr>
          <w:b/>
          <w:sz w:val="28"/>
          <w:szCs w:val="28"/>
        </w:rPr>
        <w:t>Повар, кондитер</w:t>
      </w:r>
    </w:p>
    <w:p w:rsidR="00D47496" w:rsidRDefault="00D4749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47496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D47496" w:rsidRPr="006915BB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D47496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  <w:r w:rsidRPr="00D47496">
        <w:rPr>
          <w:b/>
          <w:sz w:val="28"/>
          <w:szCs w:val="28"/>
        </w:rPr>
        <w:t>Организация-разработчик:</w:t>
      </w:r>
      <w:r w:rsidRPr="006915BB">
        <w:rPr>
          <w:sz w:val="28"/>
          <w:szCs w:val="28"/>
        </w:rPr>
        <w:t xml:space="preserve"> </w:t>
      </w:r>
      <w:r>
        <w:rPr>
          <w:sz w:val="28"/>
          <w:szCs w:val="28"/>
        </w:rPr>
        <w:t>Краевое государственное бюджетное образовательное учреждение среднего профессионального образования «Амурский политехнический техникум»</w:t>
      </w:r>
    </w:p>
    <w:p w:rsidR="00D47496" w:rsidRPr="006915BB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</w:p>
    <w:p w:rsidR="00D47496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47496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47496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47496" w:rsidRPr="00D47496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D47496">
        <w:rPr>
          <w:b/>
          <w:sz w:val="28"/>
          <w:szCs w:val="28"/>
        </w:rPr>
        <w:t>Разработчики:</w:t>
      </w:r>
    </w:p>
    <w:p w:rsidR="00D47496" w:rsidRPr="006915BB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47496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915BB">
        <w:rPr>
          <w:sz w:val="28"/>
          <w:szCs w:val="28"/>
        </w:rPr>
        <w:t>Утробина Екатерина Викторовна, преподаватель</w:t>
      </w:r>
    </w:p>
    <w:p w:rsidR="00D47496" w:rsidRPr="006915BB" w:rsidRDefault="00E73A29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D47496" w:rsidRPr="006915BB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47496" w:rsidRPr="006915BB" w:rsidRDefault="00D47496" w:rsidP="00D47496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D47496" w:rsidRPr="006915BB" w:rsidRDefault="00D47496" w:rsidP="00D47496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734C8F" w:rsidRDefault="00D47496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</w:rPr>
      </w:pPr>
      <w:r w:rsidRPr="006915BB">
        <w:rPr>
          <w:bCs/>
          <w:i/>
          <w:sz w:val="28"/>
          <w:szCs w:val="28"/>
        </w:rPr>
        <w:br w:type="page"/>
      </w:r>
    </w:p>
    <w:p w:rsidR="00D47496" w:rsidRPr="00A20A8B" w:rsidRDefault="00D47496" w:rsidP="00D474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contextualSpacing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D47496" w:rsidRPr="00A20A8B" w:rsidRDefault="00D4749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8"/>
        <w:gridCol w:w="1837"/>
      </w:tblGrid>
      <w:tr w:rsidR="00D47496" w:rsidRPr="00A20A8B" w:rsidTr="0036487C">
        <w:tc>
          <w:tcPr>
            <w:tcW w:w="7668" w:type="dxa"/>
            <w:shd w:val="clear" w:color="auto" w:fill="auto"/>
          </w:tcPr>
          <w:p w:rsidR="00D47496" w:rsidRPr="00A20A8B" w:rsidRDefault="00D47496" w:rsidP="0036487C">
            <w:pPr>
              <w:pStyle w:val="1"/>
              <w:spacing w:line="360" w:lineRule="auto"/>
              <w:ind w:left="284" w:firstLine="0"/>
              <w:contextualSpacing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47496" w:rsidRPr="00A20A8B" w:rsidRDefault="00D47496" w:rsidP="0036487C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73A29" w:rsidRPr="00A20A8B" w:rsidTr="0036487C">
        <w:tc>
          <w:tcPr>
            <w:tcW w:w="7668" w:type="dxa"/>
            <w:shd w:val="clear" w:color="auto" w:fill="auto"/>
          </w:tcPr>
          <w:p w:rsidR="00E73A29" w:rsidRDefault="00E73A29" w:rsidP="00E73A29">
            <w:pPr>
              <w:pStyle w:val="1"/>
              <w:numPr>
                <w:ilvl w:val="0"/>
                <w:numId w:val="18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E73A29" w:rsidRDefault="00E73A29" w:rsidP="00E73A2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E73A29" w:rsidRPr="00A20A8B" w:rsidRDefault="00E73A29" w:rsidP="00E73A29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73A29" w:rsidRPr="00A20A8B" w:rsidTr="0036487C">
        <w:tc>
          <w:tcPr>
            <w:tcW w:w="7668" w:type="dxa"/>
            <w:shd w:val="clear" w:color="auto" w:fill="auto"/>
          </w:tcPr>
          <w:p w:rsidR="00E73A29" w:rsidRDefault="00E73A29" w:rsidP="00E73A29">
            <w:pPr>
              <w:pStyle w:val="1"/>
              <w:numPr>
                <w:ilvl w:val="0"/>
                <w:numId w:val="18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E73A29" w:rsidRDefault="00E73A29" w:rsidP="00E73A29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E73A29" w:rsidRPr="00A20A8B" w:rsidRDefault="00E73A29" w:rsidP="00E73A29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73A29" w:rsidRPr="00A20A8B" w:rsidTr="0036487C">
        <w:trPr>
          <w:trHeight w:val="670"/>
        </w:trPr>
        <w:tc>
          <w:tcPr>
            <w:tcW w:w="7668" w:type="dxa"/>
            <w:shd w:val="clear" w:color="auto" w:fill="auto"/>
          </w:tcPr>
          <w:p w:rsidR="00E73A29" w:rsidRDefault="00E73A29" w:rsidP="00E73A29">
            <w:pPr>
              <w:pStyle w:val="1"/>
              <w:numPr>
                <w:ilvl w:val="0"/>
                <w:numId w:val="18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E73A29" w:rsidRDefault="00E73A29" w:rsidP="00E73A29">
            <w:pPr>
              <w:pStyle w:val="1"/>
              <w:numPr>
                <w:ilvl w:val="0"/>
                <w:numId w:val="19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E73A29" w:rsidRPr="00A20A8B" w:rsidRDefault="00E73A29" w:rsidP="00E73A29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73A29" w:rsidRPr="00A20A8B" w:rsidTr="0036487C">
        <w:tc>
          <w:tcPr>
            <w:tcW w:w="7668" w:type="dxa"/>
            <w:shd w:val="clear" w:color="auto" w:fill="auto"/>
          </w:tcPr>
          <w:p w:rsidR="00E73A29" w:rsidRDefault="00E73A29" w:rsidP="00E73A29">
            <w:pPr>
              <w:pStyle w:val="1"/>
              <w:numPr>
                <w:ilvl w:val="0"/>
                <w:numId w:val="18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73A29" w:rsidRDefault="00E73A29" w:rsidP="00E73A29">
            <w:pPr>
              <w:pStyle w:val="1"/>
              <w:numPr>
                <w:ilvl w:val="0"/>
                <w:numId w:val="19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E73A29" w:rsidRPr="00A20A8B" w:rsidRDefault="00E73A29" w:rsidP="00E73A29">
            <w:pPr>
              <w:spacing w:line="36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D47496" w:rsidRDefault="00D47496" w:rsidP="003527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b/>
          <w:caps/>
          <w:sz w:val="28"/>
          <w:szCs w:val="28"/>
        </w:rPr>
      </w:pPr>
    </w:p>
    <w:p w:rsidR="00E73A29" w:rsidRDefault="00E73A29" w:rsidP="00D474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  <w:sectPr w:rsidR="00E73A29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352708" w:rsidRPr="00352708" w:rsidRDefault="001740C0" w:rsidP="00E73A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352708">
        <w:rPr>
          <w:b/>
          <w:caps/>
          <w:sz w:val="28"/>
          <w:szCs w:val="28"/>
        </w:rPr>
        <w:lastRenderedPageBreak/>
        <w:t xml:space="preserve">1. </w:t>
      </w:r>
      <w:r w:rsidR="00E73A29" w:rsidRPr="00E73A29">
        <w:rPr>
          <w:b/>
          <w:caps/>
          <w:sz w:val="28"/>
          <w:szCs w:val="28"/>
        </w:rPr>
        <w:t>ОБЩАЯ ХАРАКТЕРИСТИКА ПРОГРАММЫ УЧЕБНОЙ ДИСЦИПЛИНЫ</w:t>
      </w:r>
      <w:r w:rsidR="00E73A29">
        <w:rPr>
          <w:b/>
          <w:caps/>
          <w:sz w:val="28"/>
          <w:szCs w:val="28"/>
        </w:rPr>
        <w:t xml:space="preserve"> </w:t>
      </w:r>
      <w:r w:rsidR="00734C8F" w:rsidRPr="00352708">
        <w:rPr>
          <w:b/>
          <w:sz w:val="28"/>
          <w:szCs w:val="28"/>
        </w:rPr>
        <w:t>ОП</w:t>
      </w:r>
      <w:r w:rsidR="00126FA9">
        <w:rPr>
          <w:b/>
          <w:sz w:val="28"/>
          <w:szCs w:val="28"/>
        </w:rPr>
        <w:t>Ц</w:t>
      </w:r>
      <w:r w:rsidR="00734C8F" w:rsidRPr="00352708">
        <w:rPr>
          <w:b/>
          <w:sz w:val="28"/>
          <w:szCs w:val="28"/>
        </w:rPr>
        <w:t xml:space="preserve">. </w:t>
      </w:r>
      <w:r w:rsidR="00126FA9">
        <w:rPr>
          <w:b/>
          <w:sz w:val="28"/>
          <w:szCs w:val="28"/>
        </w:rPr>
        <w:t>13</w:t>
      </w:r>
      <w:r w:rsidR="00C5765D">
        <w:rPr>
          <w:b/>
          <w:sz w:val="28"/>
          <w:szCs w:val="28"/>
        </w:rPr>
        <w:t xml:space="preserve"> </w:t>
      </w:r>
      <w:r w:rsidR="00352708" w:rsidRPr="00352708">
        <w:rPr>
          <w:b/>
          <w:sz w:val="28"/>
          <w:szCs w:val="28"/>
        </w:rPr>
        <w:t>Деловая культура</w:t>
      </w:r>
    </w:p>
    <w:p w:rsidR="003C4DEE" w:rsidRPr="00352708" w:rsidRDefault="003C4DEE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i/>
          <w:sz w:val="28"/>
          <w:szCs w:val="28"/>
        </w:rPr>
      </w:pPr>
    </w:p>
    <w:p w:rsidR="00126FA9" w:rsidRPr="00126FA9" w:rsidRDefault="00126FA9" w:rsidP="00126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8"/>
          <w:szCs w:val="28"/>
        </w:rPr>
      </w:pPr>
      <w:r w:rsidRPr="00126FA9">
        <w:rPr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126FA9">
        <w:rPr>
          <w:b/>
          <w:sz w:val="28"/>
          <w:szCs w:val="28"/>
        </w:rPr>
        <w:tab/>
      </w:r>
    </w:p>
    <w:p w:rsidR="00126FA9" w:rsidRPr="00351A6A" w:rsidRDefault="00126FA9" w:rsidP="00126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8"/>
          <w:szCs w:val="28"/>
        </w:rPr>
      </w:pPr>
      <w:r w:rsidRPr="00126FA9">
        <w:rPr>
          <w:b/>
          <w:sz w:val="28"/>
          <w:szCs w:val="28"/>
        </w:rPr>
        <w:tab/>
      </w:r>
      <w:r w:rsidRPr="00126FA9">
        <w:rPr>
          <w:sz w:val="28"/>
          <w:szCs w:val="28"/>
        </w:rPr>
        <w:t xml:space="preserve">Учебная дисциплина </w:t>
      </w:r>
      <w:r w:rsidRPr="00351A6A">
        <w:rPr>
          <w:b/>
          <w:sz w:val="28"/>
          <w:szCs w:val="28"/>
        </w:rPr>
        <w:t>ОПЦ. 13 Деловая культура</w:t>
      </w:r>
      <w:r w:rsidRPr="00126FA9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вариативной</w:t>
      </w:r>
      <w:r w:rsidRPr="00126FA9">
        <w:rPr>
          <w:sz w:val="28"/>
          <w:szCs w:val="28"/>
        </w:rPr>
        <w:t xml:space="preserve"> частью общепрофессионального цикла основной образовательной программы в соответствии с ФГОС по профессии </w:t>
      </w:r>
      <w:r w:rsidRPr="00351A6A">
        <w:rPr>
          <w:b/>
          <w:sz w:val="28"/>
          <w:szCs w:val="28"/>
        </w:rPr>
        <w:t>43.01.09 Повар, кондитер</w:t>
      </w:r>
      <w:r w:rsidRPr="00126FA9">
        <w:rPr>
          <w:sz w:val="28"/>
          <w:szCs w:val="28"/>
        </w:rPr>
        <w:t xml:space="preserve">, входящей в укрупнённую группу специальностей </w:t>
      </w:r>
      <w:r w:rsidRPr="00351A6A">
        <w:rPr>
          <w:b/>
          <w:sz w:val="28"/>
          <w:szCs w:val="28"/>
        </w:rPr>
        <w:t>43.00.00 Сервис и туризм.</w:t>
      </w:r>
    </w:p>
    <w:p w:rsidR="00126FA9" w:rsidRPr="00126FA9" w:rsidRDefault="00126FA9" w:rsidP="00126F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126FA9">
        <w:rPr>
          <w:sz w:val="28"/>
          <w:szCs w:val="28"/>
        </w:rPr>
        <w:tab/>
        <w:t>Учебная дисциплина «Основы микробиологии, физиологии питания, санитарии и гигиены» обеспечивает формирование профессиональных и общих компетенций по всем видам деятельности ФГОС по профессии 43.01.09 Повар, кондитер.</w:t>
      </w:r>
    </w:p>
    <w:p w:rsidR="00C7645E" w:rsidRDefault="00C7645E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8"/>
          <w:szCs w:val="28"/>
        </w:rPr>
      </w:pPr>
    </w:p>
    <w:p w:rsidR="00351A6A" w:rsidRPr="00351A6A" w:rsidRDefault="00351A6A" w:rsidP="00351A6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/>
          <w:sz w:val="28"/>
          <w:szCs w:val="28"/>
        </w:rPr>
      </w:pPr>
      <w:r w:rsidRPr="00351A6A">
        <w:rPr>
          <w:b/>
          <w:sz w:val="28"/>
          <w:szCs w:val="28"/>
        </w:rPr>
        <w:t xml:space="preserve">1.2. Цель и планируемые результаты освоения дисциплины:   </w:t>
      </w:r>
    </w:p>
    <w:p w:rsidR="00351A6A" w:rsidRDefault="00351A6A" w:rsidP="00351A6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/>
          <w:sz w:val="28"/>
          <w:szCs w:val="28"/>
        </w:rPr>
      </w:pPr>
      <w:r w:rsidRPr="00351A6A">
        <w:rPr>
          <w:b/>
          <w:sz w:val="28"/>
          <w:szCs w:val="28"/>
        </w:rPr>
        <w:t>В рамках программы учебной дисциплины обучающимися осваиваются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3947"/>
        <w:gridCol w:w="3985"/>
      </w:tblGrid>
      <w:tr w:rsidR="00351A6A" w:rsidRPr="00160612" w:rsidTr="00222516">
        <w:tc>
          <w:tcPr>
            <w:tcW w:w="1413" w:type="dxa"/>
          </w:tcPr>
          <w:p w:rsidR="00351A6A" w:rsidRPr="00160612" w:rsidRDefault="00351A6A" w:rsidP="00222516">
            <w:pPr>
              <w:rPr>
                <w:b/>
                <w:lang w:eastAsia="en-US"/>
              </w:rPr>
            </w:pPr>
            <w:r w:rsidRPr="00160612">
              <w:rPr>
                <w:b/>
                <w:lang w:eastAsia="en-US"/>
              </w:rPr>
              <w:t>Код ПК, ОК</w:t>
            </w:r>
          </w:p>
        </w:tc>
        <w:tc>
          <w:tcPr>
            <w:tcW w:w="3947" w:type="dxa"/>
          </w:tcPr>
          <w:p w:rsidR="00351A6A" w:rsidRPr="00160612" w:rsidRDefault="00351A6A" w:rsidP="00222516">
            <w:pPr>
              <w:rPr>
                <w:b/>
                <w:lang w:eastAsia="en-US"/>
              </w:rPr>
            </w:pPr>
            <w:r w:rsidRPr="00160612">
              <w:rPr>
                <w:b/>
                <w:lang w:eastAsia="en-US"/>
              </w:rPr>
              <w:t>Умения</w:t>
            </w:r>
          </w:p>
        </w:tc>
        <w:tc>
          <w:tcPr>
            <w:tcW w:w="3985" w:type="dxa"/>
          </w:tcPr>
          <w:p w:rsidR="00351A6A" w:rsidRPr="00160612" w:rsidRDefault="00351A6A" w:rsidP="00222516">
            <w:pPr>
              <w:rPr>
                <w:b/>
                <w:lang w:eastAsia="en-US"/>
              </w:rPr>
            </w:pPr>
            <w:r w:rsidRPr="00160612">
              <w:rPr>
                <w:b/>
                <w:lang w:eastAsia="en-US"/>
              </w:rPr>
              <w:t>Знания</w:t>
            </w:r>
          </w:p>
        </w:tc>
      </w:tr>
      <w:tr w:rsidR="00C02D86" w:rsidRPr="00160612" w:rsidTr="00B20963">
        <w:trPr>
          <w:trHeight w:val="5046"/>
        </w:trPr>
        <w:tc>
          <w:tcPr>
            <w:tcW w:w="1413" w:type="dxa"/>
          </w:tcPr>
          <w:p w:rsidR="00C02D86" w:rsidRPr="00160612" w:rsidRDefault="00C02D86" w:rsidP="00222516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 xml:space="preserve">ПК 1.1-1.4, </w:t>
            </w:r>
          </w:p>
          <w:p w:rsidR="00C02D86" w:rsidRPr="00160612" w:rsidRDefault="00C02D86" w:rsidP="00222516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 xml:space="preserve">ПК 2.1-2.8, </w:t>
            </w:r>
          </w:p>
          <w:p w:rsidR="00C02D86" w:rsidRPr="00160612" w:rsidRDefault="00C02D86" w:rsidP="00222516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 xml:space="preserve">ПК 3.1-3.6, </w:t>
            </w:r>
          </w:p>
          <w:p w:rsidR="00C02D86" w:rsidRPr="00160612" w:rsidRDefault="00C02D86" w:rsidP="00222516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 xml:space="preserve">ПК 4.1-4.5, </w:t>
            </w:r>
          </w:p>
          <w:p w:rsidR="00C02D86" w:rsidRPr="00160612" w:rsidRDefault="00C02D86" w:rsidP="00222516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ПК 5.1-5.5</w:t>
            </w:r>
          </w:p>
          <w:p w:rsidR="00C02D86" w:rsidRPr="00160612" w:rsidRDefault="00C02D86" w:rsidP="00222516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C02D86" w:rsidRPr="00C02D86" w:rsidRDefault="00C02D86" w:rsidP="00C02D86">
            <w:pPr>
              <w:rPr>
                <w:color w:val="000000"/>
                <w:u w:color="000000"/>
                <w:lang w:eastAsia="en-US"/>
              </w:rPr>
            </w:pPr>
            <w:r w:rsidRPr="00C02D86">
              <w:rPr>
                <w:color w:val="000000"/>
                <w:u w:color="000000"/>
                <w:lang w:eastAsia="en-US"/>
              </w:rPr>
              <w:t>Соблюдать правила профессиональной этики;</w:t>
            </w:r>
          </w:p>
          <w:p w:rsidR="00C02D86" w:rsidRPr="00C02D86" w:rsidRDefault="00C02D86" w:rsidP="00C02D86">
            <w:pPr>
              <w:rPr>
                <w:color w:val="000000"/>
                <w:u w:color="000000"/>
                <w:lang w:eastAsia="en-US"/>
              </w:rPr>
            </w:pPr>
            <w:r w:rsidRPr="00C02D86">
              <w:rPr>
                <w:color w:val="000000"/>
                <w:u w:color="000000"/>
                <w:lang w:eastAsia="en-US"/>
              </w:rPr>
              <w:t>Применять различные средства, техники и приёмы эффективного общения в профессиональной деятельности;</w:t>
            </w:r>
          </w:p>
          <w:p w:rsidR="00C02D86" w:rsidRPr="00C02D86" w:rsidRDefault="00C02D86" w:rsidP="00C02D86">
            <w:pPr>
              <w:rPr>
                <w:color w:val="000000"/>
                <w:u w:color="000000"/>
                <w:lang w:eastAsia="en-US"/>
              </w:rPr>
            </w:pPr>
            <w:r w:rsidRPr="00C02D86">
              <w:rPr>
                <w:color w:val="000000"/>
                <w:u w:color="000000"/>
                <w:lang w:eastAsia="en-US"/>
              </w:rPr>
              <w:t xml:space="preserve">Использовать приёмы </w:t>
            </w:r>
            <w:proofErr w:type="spellStart"/>
            <w:r w:rsidRPr="00C02D86">
              <w:rPr>
                <w:color w:val="000000"/>
                <w:u w:color="000000"/>
                <w:lang w:eastAsia="en-US"/>
              </w:rPr>
              <w:t>саморегуляции</w:t>
            </w:r>
            <w:proofErr w:type="spellEnd"/>
            <w:r w:rsidRPr="00C02D86">
              <w:rPr>
                <w:color w:val="000000"/>
                <w:u w:color="000000"/>
                <w:lang w:eastAsia="en-US"/>
              </w:rPr>
              <w:t xml:space="preserve"> поведения в процессе межличностного общения;</w:t>
            </w:r>
          </w:p>
          <w:p w:rsidR="00C02D86" w:rsidRPr="00C02D86" w:rsidRDefault="00C02D86" w:rsidP="00C02D86">
            <w:pPr>
              <w:rPr>
                <w:color w:val="000000"/>
                <w:u w:color="000000"/>
                <w:lang w:eastAsia="en-US"/>
              </w:rPr>
            </w:pPr>
            <w:r w:rsidRPr="00C02D86">
              <w:rPr>
                <w:color w:val="000000"/>
                <w:u w:color="000000"/>
                <w:lang w:eastAsia="en-US"/>
              </w:rPr>
              <w:t>Выполнять нормы и правила поведения и общения в деловой профессиональной обстановке;</w:t>
            </w:r>
          </w:p>
          <w:p w:rsidR="00C02D86" w:rsidRPr="00C02D86" w:rsidRDefault="00C02D86" w:rsidP="00C02D86">
            <w:pPr>
              <w:rPr>
                <w:color w:val="000000"/>
                <w:u w:color="000000"/>
                <w:lang w:eastAsia="en-US"/>
              </w:rPr>
            </w:pPr>
            <w:r w:rsidRPr="00C02D86">
              <w:rPr>
                <w:color w:val="000000"/>
                <w:u w:color="000000"/>
                <w:lang w:eastAsia="en-US"/>
              </w:rPr>
              <w:t>Налаживать контакты с партнерами, коллегами.</w:t>
            </w:r>
          </w:p>
          <w:p w:rsidR="00C02D86" w:rsidRPr="00C02D86" w:rsidRDefault="00C02D86" w:rsidP="00C02D86">
            <w:pPr>
              <w:rPr>
                <w:color w:val="000000"/>
                <w:u w:color="000000"/>
                <w:lang w:eastAsia="en-US"/>
              </w:rPr>
            </w:pPr>
            <w:r w:rsidRPr="00C02D86">
              <w:rPr>
                <w:color w:val="000000"/>
                <w:u w:color="000000"/>
                <w:lang w:eastAsia="en-US"/>
              </w:rPr>
              <w:t>Определять тактику поведения в конфликтных ситуациях, возникающих в профессиональной деятельности</w:t>
            </w:r>
          </w:p>
        </w:tc>
        <w:tc>
          <w:tcPr>
            <w:tcW w:w="3985" w:type="dxa"/>
          </w:tcPr>
          <w:p w:rsidR="00B20963" w:rsidRPr="00B20963" w:rsidRDefault="00B20963" w:rsidP="00B20963">
            <w:pPr>
              <w:rPr>
                <w:color w:val="000000"/>
                <w:u w:color="000000"/>
                <w:lang w:eastAsia="en-US"/>
              </w:rPr>
            </w:pPr>
            <w:r w:rsidRPr="00B20963">
              <w:rPr>
                <w:color w:val="000000"/>
                <w:u w:color="000000"/>
                <w:lang w:eastAsia="en-US"/>
              </w:rPr>
              <w:t>Основы профессиональной этики;</w:t>
            </w:r>
          </w:p>
          <w:p w:rsidR="00B20963" w:rsidRPr="00B20963" w:rsidRDefault="00B20963" w:rsidP="00B20963">
            <w:pPr>
              <w:rPr>
                <w:color w:val="000000"/>
                <w:u w:color="000000"/>
                <w:lang w:eastAsia="en-US"/>
              </w:rPr>
            </w:pPr>
            <w:r w:rsidRPr="00B20963">
              <w:rPr>
                <w:color w:val="000000"/>
                <w:u w:color="000000"/>
                <w:lang w:eastAsia="en-US"/>
              </w:rPr>
              <w:t>Эстетику внешнего облика повара-кондитера;</w:t>
            </w:r>
          </w:p>
          <w:p w:rsidR="00B20963" w:rsidRPr="00B20963" w:rsidRDefault="00B20963" w:rsidP="00B20963">
            <w:pPr>
              <w:rPr>
                <w:color w:val="000000"/>
                <w:u w:color="000000"/>
                <w:lang w:eastAsia="en-US"/>
              </w:rPr>
            </w:pPr>
            <w:r w:rsidRPr="00B20963">
              <w:rPr>
                <w:color w:val="000000"/>
                <w:u w:color="000000"/>
                <w:lang w:eastAsia="en-US"/>
              </w:rPr>
              <w:t>Психологические особенности делового общения и его специфику в сфере обслуживания и деятельности повара-кондитера;</w:t>
            </w:r>
          </w:p>
          <w:p w:rsidR="00B20963" w:rsidRPr="00B20963" w:rsidRDefault="00B20963" w:rsidP="00B20963">
            <w:pPr>
              <w:rPr>
                <w:color w:val="000000"/>
                <w:u w:color="000000"/>
                <w:lang w:eastAsia="en-US"/>
              </w:rPr>
            </w:pPr>
            <w:r w:rsidRPr="00B20963">
              <w:rPr>
                <w:color w:val="000000"/>
                <w:u w:color="000000"/>
                <w:lang w:eastAsia="en-US"/>
              </w:rPr>
              <w:t>Механизмы взаимопонимания в общении;</w:t>
            </w:r>
          </w:p>
          <w:p w:rsidR="00B20963" w:rsidRPr="00B20963" w:rsidRDefault="00B20963" w:rsidP="00B20963">
            <w:pPr>
              <w:rPr>
                <w:color w:val="000000"/>
                <w:u w:color="000000"/>
                <w:lang w:eastAsia="en-US"/>
              </w:rPr>
            </w:pPr>
            <w:r w:rsidRPr="00B20963">
              <w:rPr>
                <w:color w:val="000000"/>
                <w:u w:color="000000"/>
                <w:lang w:eastAsia="en-US"/>
              </w:rPr>
              <w:t>Техники и приёмы общения, правила слушания, ведения беседы, убеждения;</w:t>
            </w:r>
          </w:p>
          <w:p w:rsidR="00C02D86" w:rsidRPr="00160612" w:rsidRDefault="00B20963" w:rsidP="00B20963">
            <w:pPr>
              <w:rPr>
                <w:lang w:eastAsia="en-US"/>
              </w:rPr>
            </w:pPr>
            <w:r w:rsidRPr="00B20963">
              <w:rPr>
                <w:color w:val="000000"/>
                <w:u w:color="000000"/>
                <w:lang w:eastAsia="en-US"/>
              </w:rPr>
              <w:t>Источники, причины, виды и способы разрешения конфликтов, возникающих в профессиональной деятельности</w:t>
            </w:r>
          </w:p>
        </w:tc>
      </w:tr>
      <w:tr w:rsidR="00351A6A" w:rsidRPr="00160612" w:rsidTr="00222516">
        <w:tc>
          <w:tcPr>
            <w:tcW w:w="1413" w:type="dxa"/>
          </w:tcPr>
          <w:p w:rsidR="00351A6A" w:rsidRPr="00160612" w:rsidRDefault="00351A6A" w:rsidP="00222516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ОК 01</w:t>
            </w:r>
          </w:p>
        </w:tc>
        <w:tc>
          <w:tcPr>
            <w:tcW w:w="3947" w:type="dxa"/>
          </w:tcPr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 xml:space="preserve">Составить план действия. 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lastRenderedPageBreak/>
              <w:t>Определять необходимые ресурсы.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Реализовать составленный план.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85" w:type="dxa"/>
          </w:tcPr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Алгоритмы выполнения работ в профессиональной и смежных областях.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lastRenderedPageBreak/>
              <w:t>Методы работы в профессиональной и смежных сферах.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Структура плана для решения задач.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351A6A" w:rsidRPr="00160612" w:rsidTr="00222516">
        <w:tc>
          <w:tcPr>
            <w:tcW w:w="1413" w:type="dxa"/>
          </w:tcPr>
          <w:p w:rsidR="00351A6A" w:rsidRPr="00160612" w:rsidRDefault="00351A6A" w:rsidP="00222516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lastRenderedPageBreak/>
              <w:t>ОК 02</w:t>
            </w:r>
          </w:p>
        </w:tc>
        <w:tc>
          <w:tcPr>
            <w:tcW w:w="3947" w:type="dxa"/>
          </w:tcPr>
          <w:p w:rsidR="00351A6A" w:rsidRPr="00160612" w:rsidRDefault="00351A6A" w:rsidP="00222516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Определять задачи поиска информации</w:t>
            </w:r>
          </w:p>
          <w:p w:rsidR="00351A6A" w:rsidRPr="00160612" w:rsidRDefault="00351A6A" w:rsidP="00222516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Определять необходимые источники информации</w:t>
            </w:r>
          </w:p>
          <w:p w:rsidR="00351A6A" w:rsidRPr="00160612" w:rsidRDefault="00351A6A" w:rsidP="00222516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Планировать процесс поиска</w:t>
            </w:r>
          </w:p>
          <w:p w:rsidR="00351A6A" w:rsidRPr="00160612" w:rsidRDefault="00351A6A" w:rsidP="00222516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Структурировать получаемую информацию</w:t>
            </w:r>
          </w:p>
          <w:p w:rsidR="00351A6A" w:rsidRPr="00160612" w:rsidRDefault="00351A6A" w:rsidP="00222516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Выделять наиболее значимое в перечне информации</w:t>
            </w:r>
          </w:p>
          <w:p w:rsidR="00351A6A" w:rsidRPr="00160612" w:rsidRDefault="00351A6A" w:rsidP="00222516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Оценивать практическую значимость результатов поиска</w:t>
            </w:r>
          </w:p>
          <w:p w:rsidR="00351A6A" w:rsidRPr="00160612" w:rsidRDefault="00351A6A" w:rsidP="00222516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3985" w:type="dxa"/>
          </w:tcPr>
          <w:p w:rsidR="00351A6A" w:rsidRPr="00160612" w:rsidRDefault="00351A6A" w:rsidP="00222516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Номенклатура информационных</w:t>
            </w:r>
            <w:r>
              <w:rPr>
                <w:lang w:eastAsia="en-US"/>
              </w:rPr>
              <w:t xml:space="preserve"> </w:t>
            </w:r>
            <w:r w:rsidRPr="00160612">
              <w:rPr>
                <w:lang w:eastAsia="en-US"/>
              </w:rPr>
              <w:t>источников</w:t>
            </w:r>
            <w:r>
              <w:rPr>
                <w:lang w:eastAsia="en-US"/>
              </w:rPr>
              <w:t>,</w:t>
            </w:r>
            <w:r w:rsidRPr="00160612">
              <w:rPr>
                <w:lang w:eastAsia="en-US"/>
              </w:rPr>
              <w:t xml:space="preserve"> применяемых в профессиональной деятельности</w:t>
            </w:r>
          </w:p>
          <w:p w:rsidR="00351A6A" w:rsidRPr="00160612" w:rsidRDefault="00351A6A" w:rsidP="00222516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Приемы структурирования информации</w:t>
            </w:r>
          </w:p>
          <w:p w:rsidR="00351A6A" w:rsidRPr="00160612" w:rsidRDefault="00351A6A" w:rsidP="00222516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Формат оформления результатов поиска информации</w:t>
            </w:r>
          </w:p>
          <w:p w:rsidR="00351A6A" w:rsidRPr="00160612" w:rsidRDefault="00351A6A" w:rsidP="00222516">
            <w:pPr>
              <w:ind w:left="34" w:firstLine="284"/>
              <w:rPr>
                <w:lang w:eastAsia="en-US"/>
              </w:rPr>
            </w:pPr>
          </w:p>
        </w:tc>
      </w:tr>
      <w:tr w:rsidR="00351A6A" w:rsidRPr="00160612" w:rsidTr="00222516">
        <w:tc>
          <w:tcPr>
            <w:tcW w:w="1413" w:type="dxa"/>
          </w:tcPr>
          <w:p w:rsidR="00351A6A" w:rsidRPr="00160612" w:rsidRDefault="00351A6A" w:rsidP="00222516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ОК 03</w:t>
            </w:r>
          </w:p>
        </w:tc>
        <w:tc>
          <w:tcPr>
            <w:tcW w:w="3947" w:type="dxa"/>
          </w:tcPr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985" w:type="dxa"/>
          </w:tcPr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Содержание актуальной нормативно-правовой документации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Современная научная и профессиональная терминология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351A6A" w:rsidRPr="00160612" w:rsidTr="00222516">
        <w:tc>
          <w:tcPr>
            <w:tcW w:w="1413" w:type="dxa"/>
          </w:tcPr>
          <w:p w:rsidR="00351A6A" w:rsidRPr="00160612" w:rsidRDefault="00351A6A" w:rsidP="00222516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ОК 04</w:t>
            </w:r>
          </w:p>
        </w:tc>
        <w:tc>
          <w:tcPr>
            <w:tcW w:w="3947" w:type="dxa"/>
          </w:tcPr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Организовывать работу коллектива и команды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Взаимодействовать</w:t>
            </w:r>
            <w:r w:rsidRPr="00160612">
              <w:rPr>
                <w:lang w:eastAsia="en-US"/>
              </w:rPr>
              <w:t xml:space="preserve"> </w:t>
            </w:r>
            <w:r w:rsidRPr="00160612">
              <w:rPr>
                <w:bCs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3985" w:type="dxa"/>
          </w:tcPr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Психология коллектива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Психология личности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Основы проектной деятельности</w:t>
            </w:r>
          </w:p>
        </w:tc>
      </w:tr>
      <w:tr w:rsidR="00351A6A" w:rsidRPr="00160612" w:rsidTr="00222516">
        <w:tc>
          <w:tcPr>
            <w:tcW w:w="1413" w:type="dxa"/>
          </w:tcPr>
          <w:p w:rsidR="00351A6A" w:rsidRPr="00160612" w:rsidRDefault="00351A6A" w:rsidP="00222516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ОК 05</w:t>
            </w:r>
          </w:p>
        </w:tc>
        <w:tc>
          <w:tcPr>
            <w:tcW w:w="3947" w:type="dxa"/>
          </w:tcPr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Излагать свои мысли на государственном языке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Оформлять документы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</w:p>
        </w:tc>
        <w:tc>
          <w:tcPr>
            <w:tcW w:w="3985" w:type="dxa"/>
          </w:tcPr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Особенности социального и культурного контекста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Правила оформления документов.</w:t>
            </w:r>
          </w:p>
        </w:tc>
      </w:tr>
      <w:tr w:rsidR="00351A6A" w:rsidRPr="00160612" w:rsidTr="00222516">
        <w:tc>
          <w:tcPr>
            <w:tcW w:w="1413" w:type="dxa"/>
          </w:tcPr>
          <w:p w:rsidR="00351A6A" w:rsidRPr="00160612" w:rsidRDefault="00351A6A" w:rsidP="00222516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ОК 06</w:t>
            </w:r>
          </w:p>
        </w:tc>
        <w:tc>
          <w:tcPr>
            <w:tcW w:w="3947" w:type="dxa"/>
          </w:tcPr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Описывать значимость своей профессии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3985" w:type="dxa"/>
          </w:tcPr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Сущность гражданско-патриотической позиции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Общечеловеческие ценности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351A6A" w:rsidRPr="00160612" w:rsidTr="00222516">
        <w:tc>
          <w:tcPr>
            <w:tcW w:w="1413" w:type="dxa"/>
          </w:tcPr>
          <w:p w:rsidR="00351A6A" w:rsidRPr="00160612" w:rsidRDefault="00351A6A" w:rsidP="00222516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t>ОК 07</w:t>
            </w:r>
          </w:p>
        </w:tc>
        <w:tc>
          <w:tcPr>
            <w:tcW w:w="3947" w:type="dxa"/>
          </w:tcPr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Соблюдать нормы экологической безопасности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3985" w:type="dxa"/>
          </w:tcPr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Основные ресурсы</w:t>
            </w:r>
            <w:r>
              <w:rPr>
                <w:bCs/>
                <w:lang w:eastAsia="en-US"/>
              </w:rPr>
              <w:t>,</w:t>
            </w:r>
            <w:r w:rsidRPr="00160612">
              <w:rPr>
                <w:bCs/>
                <w:lang w:eastAsia="en-US"/>
              </w:rPr>
              <w:t xml:space="preserve"> задействованные в профессиональной деятельности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bCs/>
                <w:lang w:eastAsia="en-US"/>
              </w:rPr>
              <w:t>Пути обеспечения ресурсосбережения.</w:t>
            </w:r>
          </w:p>
        </w:tc>
      </w:tr>
      <w:tr w:rsidR="00351A6A" w:rsidRPr="00160612" w:rsidTr="00222516">
        <w:tc>
          <w:tcPr>
            <w:tcW w:w="1413" w:type="dxa"/>
          </w:tcPr>
          <w:p w:rsidR="00351A6A" w:rsidRPr="00160612" w:rsidRDefault="00351A6A" w:rsidP="00222516">
            <w:pPr>
              <w:rPr>
                <w:lang w:eastAsia="en-US"/>
              </w:rPr>
            </w:pPr>
            <w:r w:rsidRPr="00160612">
              <w:rPr>
                <w:lang w:eastAsia="en-US"/>
              </w:rPr>
              <w:lastRenderedPageBreak/>
              <w:t>ОК 09</w:t>
            </w:r>
          </w:p>
        </w:tc>
        <w:tc>
          <w:tcPr>
            <w:tcW w:w="3947" w:type="dxa"/>
          </w:tcPr>
          <w:p w:rsidR="00351A6A" w:rsidRPr="00144485" w:rsidRDefault="00351A6A" w:rsidP="00222516">
            <w:pPr>
              <w:ind w:left="34" w:right="-108" w:firstLine="284"/>
              <w:rPr>
                <w:bCs/>
                <w:lang w:eastAsia="en-US"/>
              </w:rPr>
            </w:pPr>
            <w:r w:rsidRPr="00144485">
              <w:rPr>
                <w:bCs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351A6A" w:rsidRPr="00144485" w:rsidRDefault="00351A6A" w:rsidP="00222516">
            <w:pPr>
              <w:ind w:left="34" w:right="-108" w:firstLine="284"/>
              <w:rPr>
                <w:bCs/>
                <w:lang w:eastAsia="en-US"/>
              </w:rPr>
            </w:pPr>
            <w:r w:rsidRPr="00144485">
              <w:rPr>
                <w:bCs/>
                <w:lang w:eastAsia="en-US"/>
              </w:rPr>
              <w:t>понимать тексты на базовые профессиональные темы</w:t>
            </w:r>
          </w:p>
          <w:p w:rsidR="00351A6A" w:rsidRPr="00144485" w:rsidRDefault="00351A6A" w:rsidP="00222516">
            <w:pPr>
              <w:ind w:left="34" w:right="-108" w:firstLine="284"/>
              <w:rPr>
                <w:bCs/>
                <w:lang w:eastAsia="en-US"/>
              </w:rPr>
            </w:pPr>
            <w:r w:rsidRPr="00144485">
              <w:rPr>
                <w:bCs/>
                <w:lang w:eastAsia="en-US"/>
              </w:rPr>
              <w:t>участвовать в диалогах на знакомые общие и профессиональные темы</w:t>
            </w:r>
          </w:p>
          <w:p w:rsidR="00351A6A" w:rsidRPr="00160612" w:rsidRDefault="00351A6A" w:rsidP="00222516">
            <w:pPr>
              <w:ind w:left="34" w:firstLine="284"/>
              <w:rPr>
                <w:lang w:eastAsia="en-US"/>
              </w:rPr>
            </w:pPr>
            <w:r w:rsidRPr="00144485">
              <w:rPr>
                <w:bCs/>
                <w:lang w:eastAsia="en-US"/>
              </w:rPr>
              <w:t>строить простые высказывания о себе и о своей профессиональной деятельности</w:t>
            </w:r>
            <w:r w:rsidRPr="00160612">
              <w:rPr>
                <w:lang w:eastAsia="en-US"/>
              </w:rPr>
              <w:t xml:space="preserve"> кратко обосновывать и объяснить свои действия (текущие и планируемые)</w:t>
            </w:r>
          </w:p>
          <w:p w:rsidR="00351A6A" w:rsidRPr="00160612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60612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85" w:type="dxa"/>
          </w:tcPr>
          <w:p w:rsidR="00351A6A" w:rsidRPr="00144485" w:rsidRDefault="00351A6A" w:rsidP="00222516">
            <w:pPr>
              <w:ind w:left="34" w:firstLine="284"/>
              <w:rPr>
                <w:bCs/>
                <w:lang w:eastAsia="en-US"/>
              </w:rPr>
            </w:pPr>
            <w:r w:rsidRPr="00144485">
              <w:rPr>
                <w:bCs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351A6A" w:rsidRPr="00160612" w:rsidRDefault="00351A6A" w:rsidP="00222516">
            <w:pPr>
              <w:ind w:left="34" w:firstLine="284"/>
              <w:rPr>
                <w:lang w:eastAsia="en-US"/>
              </w:rPr>
            </w:pPr>
            <w:r w:rsidRPr="00144485">
              <w:rPr>
                <w:bCs/>
                <w:lang w:eastAsia="en-US"/>
              </w:rPr>
              <w:t>основные общеупотребительные глаголы (бытовая и профессиональная лексика)</w:t>
            </w:r>
            <w:r w:rsidRPr="00160612">
              <w:rPr>
                <w:lang w:eastAsia="en-US"/>
              </w:rPr>
              <w:t xml:space="preserve"> лексический минимум, относящийся к описанию предметов, средств и процессов профессиональной деятельности</w:t>
            </w:r>
          </w:p>
          <w:p w:rsidR="00351A6A" w:rsidRPr="00160612" w:rsidRDefault="00351A6A" w:rsidP="00222516">
            <w:pPr>
              <w:ind w:left="34" w:firstLine="284"/>
              <w:rPr>
                <w:lang w:eastAsia="en-US"/>
              </w:rPr>
            </w:pPr>
            <w:r w:rsidRPr="00160612">
              <w:rPr>
                <w:lang w:eastAsia="en-US"/>
              </w:rPr>
              <w:t>особенности произношения</w:t>
            </w:r>
          </w:p>
          <w:p w:rsidR="00351A6A" w:rsidRPr="00160612" w:rsidRDefault="00351A6A" w:rsidP="00222516">
            <w:pPr>
              <w:ind w:left="34" w:right="-146" w:firstLine="284"/>
              <w:rPr>
                <w:bCs/>
                <w:lang w:eastAsia="en-US"/>
              </w:rPr>
            </w:pPr>
            <w:r w:rsidRPr="00160612">
              <w:rPr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351A6A" w:rsidRDefault="00351A6A" w:rsidP="00351A6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/>
          <w:sz w:val="28"/>
          <w:szCs w:val="28"/>
        </w:rPr>
      </w:pPr>
    </w:p>
    <w:p w:rsidR="00351A6A" w:rsidRDefault="00351A6A" w:rsidP="00351A6A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/>
          <w:sz w:val="28"/>
          <w:szCs w:val="28"/>
        </w:rPr>
      </w:pPr>
    </w:p>
    <w:p w:rsidR="009D6D1B" w:rsidRPr="00A20A8B" w:rsidRDefault="00351A6A" w:rsidP="00DD61E8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b/>
          <w:sz w:val="28"/>
          <w:szCs w:val="28"/>
        </w:rPr>
      </w:pPr>
      <w:r w:rsidRPr="00351A6A">
        <w:rPr>
          <w:b/>
          <w:sz w:val="28"/>
          <w:szCs w:val="28"/>
        </w:rPr>
        <w:t xml:space="preserve"> </w:t>
      </w:r>
      <w:r w:rsidR="00903902">
        <w:rPr>
          <w:b/>
          <w:sz w:val="28"/>
          <w:szCs w:val="28"/>
        </w:rPr>
        <w:t>2. СТРУКТУРА И</w:t>
      </w:r>
      <w:r w:rsidR="009D6D1B" w:rsidRPr="00A20A8B">
        <w:rPr>
          <w:b/>
          <w:sz w:val="28"/>
          <w:szCs w:val="28"/>
        </w:rPr>
        <w:t xml:space="preserve"> СОДЕРЖАНИЕ УЧЕБНОЙ ДИСЦИПЛИНЫ</w:t>
      </w:r>
    </w:p>
    <w:p w:rsidR="009D6D1B" w:rsidRPr="00A20A8B" w:rsidRDefault="009D6D1B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9D6D1B" w:rsidRPr="00A20A8B" w:rsidRDefault="009D6D1B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B20963" w:rsidRPr="003D0F19" w:rsidTr="00222516">
        <w:trPr>
          <w:trHeight w:val="227"/>
        </w:trPr>
        <w:tc>
          <w:tcPr>
            <w:tcW w:w="4073" w:type="pct"/>
            <w:vAlign w:val="center"/>
            <w:hideMark/>
          </w:tcPr>
          <w:p w:rsidR="00B20963" w:rsidRPr="003D0F19" w:rsidRDefault="00B20963" w:rsidP="00222516">
            <w:pPr>
              <w:jc w:val="center"/>
              <w:rPr>
                <w:b/>
                <w:color w:val="000000"/>
                <w:lang w:eastAsia="en-US"/>
              </w:rPr>
            </w:pPr>
            <w:r w:rsidRPr="003D0F19">
              <w:rPr>
                <w:b/>
                <w:color w:val="000000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B20963" w:rsidRPr="003D0F19" w:rsidRDefault="00B20963" w:rsidP="00222516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3D0F19">
              <w:rPr>
                <w:b/>
                <w:iCs/>
                <w:color w:val="000000"/>
                <w:lang w:eastAsia="en-US"/>
              </w:rPr>
              <w:t>Объем часов</w:t>
            </w:r>
          </w:p>
        </w:tc>
      </w:tr>
      <w:tr w:rsidR="00B20963" w:rsidRPr="003D0F19" w:rsidTr="00222516">
        <w:trPr>
          <w:trHeight w:val="227"/>
        </w:trPr>
        <w:tc>
          <w:tcPr>
            <w:tcW w:w="4073" w:type="pct"/>
            <w:vAlign w:val="center"/>
            <w:hideMark/>
          </w:tcPr>
          <w:p w:rsidR="00B20963" w:rsidRPr="003D0F19" w:rsidRDefault="00B20963" w:rsidP="00222516">
            <w:pPr>
              <w:rPr>
                <w:b/>
                <w:color w:val="000000"/>
                <w:lang w:eastAsia="en-US"/>
              </w:rPr>
            </w:pPr>
            <w:r w:rsidRPr="003D0F19">
              <w:rPr>
                <w:b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B20963" w:rsidRPr="003D0F19" w:rsidRDefault="00B20963" w:rsidP="00DD61E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DD61E8">
              <w:rPr>
                <w:b/>
                <w:iCs/>
              </w:rPr>
              <w:t>6</w:t>
            </w:r>
          </w:p>
        </w:tc>
      </w:tr>
      <w:tr w:rsidR="00B20963" w:rsidRPr="003D0F19" w:rsidTr="00222516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B20963" w:rsidRPr="003D0F19" w:rsidRDefault="00B20963" w:rsidP="00222516">
            <w:pPr>
              <w:rPr>
                <w:iCs/>
                <w:lang w:eastAsia="en-US"/>
              </w:rPr>
            </w:pPr>
            <w:r w:rsidRPr="003D0F19">
              <w:rPr>
                <w:lang w:eastAsia="en-US"/>
              </w:rPr>
              <w:t>в том числе:</w:t>
            </w:r>
          </w:p>
        </w:tc>
      </w:tr>
      <w:tr w:rsidR="00B20963" w:rsidRPr="003D0F19" w:rsidTr="00222516">
        <w:trPr>
          <w:trHeight w:val="227"/>
        </w:trPr>
        <w:tc>
          <w:tcPr>
            <w:tcW w:w="4073" w:type="pct"/>
            <w:vAlign w:val="center"/>
            <w:hideMark/>
          </w:tcPr>
          <w:p w:rsidR="00B20963" w:rsidRPr="003D0F19" w:rsidRDefault="00B20963" w:rsidP="00222516">
            <w:pPr>
              <w:ind w:left="447"/>
              <w:rPr>
                <w:color w:val="000000"/>
                <w:lang w:eastAsia="en-US"/>
              </w:rPr>
            </w:pPr>
            <w:r w:rsidRPr="003D0F19">
              <w:rPr>
                <w:color w:val="000000"/>
                <w:lang w:eastAsia="en-US"/>
              </w:rPr>
              <w:t>теория</w:t>
            </w:r>
          </w:p>
        </w:tc>
        <w:tc>
          <w:tcPr>
            <w:tcW w:w="927" w:type="pct"/>
            <w:vAlign w:val="center"/>
          </w:tcPr>
          <w:p w:rsidR="00B20963" w:rsidRPr="003D0F19" w:rsidRDefault="00DD61E8" w:rsidP="00222516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18</w:t>
            </w:r>
          </w:p>
        </w:tc>
      </w:tr>
      <w:tr w:rsidR="00B20963" w:rsidRPr="003D0F19" w:rsidTr="00222516">
        <w:trPr>
          <w:trHeight w:val="227"/>
        </w:trPr>
        <w:tc>
          <w:tcPr>
            <w:tcW w:w="4073" w:type="pct"/>
            <w:vAlign w:val="center"/>
            <w:hideMark/>
          </w:tcPr>
          <w:p w:rsidR="00B20963" w:rsidRPr="003D0F19" w:rsidRDefault="00B20963" w:rsidP="00222516">
            <w:pPr>
              <w:ind w:left="447"/>
              <w:rPr>
                <w:color w:val="000000"/>
                <w:lang w:eastAsia="en-US"/>
              </w:rPr>
            </w:pPr>
            <w:r w:rsidRPr="003D0F19">
              <w:rPr>
                <w:color w:val="000000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</w:tcPr>
          <w:p w:rsidR="00B20963" w:rsidRPr="003D0F19" w:rsidRDefault="00DD61E8" w:rsidP="00222516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18</w:t>
            </w:r>
          </w:p>
        </w:tc>
      </w:tr>
      <w:tr w:rsidR="00B20963" w:rsidRPr="003D0F19" w:rsidTr="00222516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B20963" w:rsidRPr="003D0F19" w:rsidRDefault="00B20963" w:rsidP="00DD61E8">
            <w:pPr>
              <w:rPr>
                <w:b/>
                <w:iCs/>
                <w:color w:val="000000"/>
                <w:lang w:eastAsia="en-US"/>
              </w:rPr>
            </w:pPr>
            <w:r w:rsidRPr="003D0F19">
              <w:rPr>
                <w:b/>
              </w:rPr>
              <w:t xml:space="preserve">Промежуточная аттестация  в форме </w:t>
            </w:r>
            <w:r w:rsidR="00DD61E8">
              <w:rPr>
                <w:b/>
              </w:rPr>
              <w:t>рубежной контрольной работы</w:t>
            </w:r>
          </w:p>
        </w:tc>
      </w:tr>
    </w:tbl>
    <w:p w:rsidR="009D6D1B" w:rsidRDefault="009D6D1B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B0710" w:rsidRDefault="00AB0710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6F26" w:rsidRPr="00A20A8B" w:rsidRDefault="00B86F26" w:rsidP="00D474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86F26" w:rsidRPr="00A20A8B">
          <w:pgSz w:w="11906" w:h="16838"/>
          <w:pgMar w:top="1134" w:right="850" w:bottom="1134" w:left="1701" w:header="708" w:footer="708" w:gutter="0"/>
          <w:cols w:space="720"/>
        </w:sectPr>
      </w:pPr>
    </w:p>
    <w:p w:rsidR="005C4DD5" w:rsidRDefault="00941D72" w:rsidP="00B86F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2.2.</w:t>
      </w:r>
      <w:r w:rsidR="00DD61E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="009D6D1B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F868DB">
        <w:rPr>
          <w:b/>
          <w:sz w:val="28"/>
          <w:szCs w:val="28"/>
        </w:rPr>
        <w:t xml:space="preserve">: </w:t>
      </w:r>
      <w:r w:rsidR="00923AFA" w:rsidRPr="00F868DB">
        <w:rPr>
          <w:caps/>
          <w:sz w:val="28"/>
          <w:szCs w:val="28"/>
        </w:rPr>
        <w:t>ОП</w:t>
      </w:r>
      <w:r w:rsidR="00DD61E8">
        <w:rPr>
          <w:caps/>
          <w:sz w:val="28"/>
          <w:szCs w:val="28"/>
        </w:rPr>
        <w:t>Ц</w:t>
      </w:r>
      <w:r w:rsidR="00F868DB">
        <w:rPr>
          <w:caps/>
          <w:sz w:val="28"/>
          <w:szCs w:val="28"/>
        </w:rPr>
        <w:t>.</w:t>
      </w:r>
      <w:r w:rsidR="00923AFA" w:rsidRPr="00F868DB">
        <w:rPr>
          <w:caps/>
          <w:sz w:val="28"/>
          <w:szCs w:val="28"/>
        </w:rPr>
        <w:t xml:space="preserve"> </w:t>
      </w:r>
      <w:r w:rsidR="00DD61E8">
        <w:rPr>
          <w:caps/>
          <w:sz w:val="28"/>
          <w:szCs w:val="28"/>
        </w:rPr>
        <w:t>13</w:t>
      </w:r>
      <w:r w:rsidR="005C4DD5">
        <w:rPr>
          <w:sz w:val="28"/>
          <w:szCs w:val="28"/>
        </w:rPr>
        <w:t xml:space="preserve"> </w:t>
      </w:r>
      <w:r w:rsidR="00352708">
        <w:rPr>
          <w:sz w:val="28"/>
          <w:szCs w:val="28"/>
        </w:rPr>
        <w:t>Деловая культура</w:t>
      </w:r>
      <w:r w:rsidR="009D6D1B" w:rsidRPr="00923AFA">
        <w:rPr>
          <w:bCs/>
          <w:sz w:val="28"/>
          <w:szCs w:val="28"/>
        </w:rPr>
        <w:tab/>
      </w:r>
    </w:p>
    <w:p w:rsidR="009D6D1B" w:rsidRPr="00923AFA" w:rsidRDefault="009D6D1B" w:rsidP="003527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contextualSpacing/>
        <w:rPr>
          <w:bCs/>
          <w:sz w:val="28"/>
          <w:szCs w:val="28"/>
        </w:rPr>
      </w:pPr>
      <w:r w:rsidRPr="00923AFA">
        <w:rPr>
          <w:bCs/>
          <w:sz w:val="28"/>
          <w:szCs w:val="28"/>
        </w:rPr>
        <w:tab/>
      </w:r>
      <w:r w:rsidRPr="00923AFA">
        <w:rPr>
          <w:bCs/>
          <w:sz w:val="28"/>
          <w:szCs w:val="28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8"/>
        <w:gridCol w:w="9537"/>
        <w:gridCol w:w="1843"/>
        <w:gridCol w:w="1701"/>
      </w:tblGrid>
      <w:tr w:rsidR="009D6D1B" w:rsidRPr="00BC0812" w:rsidTr="00CC0CDD">
        <w:trPr>
          <w:trHeight w:val="20"/>
        </w:trPr>
        <w:tc>
          <w:tcPr>
            <w:tcW w:w="2478" w:type="dxa"/>
          </w:tcPr>
          <w:p w:rsidR="009D6D1B" w:rsidRPr="00BC0812" w:rsidRDefault="009D6D1B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C081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537" w:type="dxa"/>
          </w:tcPr>
          <w:p w:rsidR="009D6D1B" w:rsidRPr="00BC0812" w:rsidRDefault="009D6D1B" w:rsidP="002B5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C0812">
              <w:rPr>
                <w:b/>
                <w:bCs/>
              </w:rPr>
              <w:t xml:space="preserve">Содержание учебного материала, практические работы, самостоятельная работа обучающихся, </w:t>
            </w:r>
          </w:p>
        </w:tc>
        <w:tc>
          <w:tcPr>
            <w:tcW w:w="1843" w:type="dxa"/>
            <w:shd w:val="clear" w:color="auto" w:fill="auto"/>
          </w:tcPr>
          <w:p w:rsidR="009D6D1B" w:rsidRPr="00BC0812" w:rsidRDefault="009D6D1B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C0812">
              <w:rPr>
                <w:b/>
                <w:bCs/>
              </w:rPr>
              <w:t>Объем часов</w:t>
            </w:r>
          </w:p>
        </w:tc>
        <w:tc>
          <w:tcPr>
            <w:tcW w:w="1701" w:type="dxa"/>
          </w:tcPr>
          <w:p w:rsidR="009D6D1B" w:rsidRPr="00BC0812" w:rsidRDefault="00BC0812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C0812">
              <w:rPr>
                <w:b/>
                <w:bCs/>
              </w:rPr>
              <w:t>Коды ОК и ПК</w:t>
            </w:r>
          </w:p>
        </w:tc>
      </w:tr>
      <w:tr w:rsidR="009B0736" w:rsidRPr="00BC0812" w:rsidTr="00CC0CDD">
        <w:trPr>
          <w:trHeight w:val="20"/>
        </w:trPr>
        <w:tc>
          <w:tcPr>
            <w:tcW w:w="2478" w:type="dxa"/>
            <w:vMerge w:val="restart"/>
          </w:tcPr>
          <w:p w:rsidR="009B0736" w:rsidRPr="00BC0812" w:rsidRDefault="009B0736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0812">
              <w:rPr>
                <w:b/>
                <w:bCs/>
              </w:rPr>
              <w:t>Тема 1</w:t>
            </w:r>
          </w:p>
          <w:p w:rsidR="009B0736" w:rsidRPr="00BC0812" w:rsidRDefault="009B0736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0812">
              <w:rPr>
                <w:bCs/>
                <w:lang w:eastAsia="en-US"/>
              </w:rPr>
              <w:t>Деловой этикет и его принципы</w:t>
            </w:r>
          </w:p>
        </w:tc>
        <w:tc>
          <w:tcPr>
            <w:tcW w:w="9537" w:type="dxa"/>
          </w:tcPr>
          <w:p w:rsidR="009B0736" w:rsidRPr="00BC0812" w:rsidRDefault="009B0736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C08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auto"/>
          </w:tcPr>
          <w:p w:rsidR="009B0736" w:rsidRPr="00BC0812" w:rsidRDefault="009B0736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 w:val="restart"/>
          </w:tcPr>
          <w:p w:rsidR="009B0736" w:rsidRPr="00BC0812" w:rsidRDefault="009B0736" w:rsidP="00BC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C0812">
              <w:rPr>
                <w:bCs/>
                <w:i/>
              </w:rPr>
              <w:t xml:space="preserve">ПК 1.1-1.4, </w:t>
            </w:r>
          </w:p>
          <w:p w:rsidR="009B0736" w:rsidRPr="00BC0812" w:rsidRDefault="009B0736" w:rsidP="00BC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C0812">
              <w:rPr>
                <w:bCs/>
                <w:i/>
              </w:rPr>
              <w:t xml:space="preserve">ПК 2.1-2.8, </w:t>
            </w:r>
          </w:p>
          <w:p w:rsidR="009B0736" w:rsidRPr="00BC0812" w:rsidRDefault="009B0736" w:rsidP="00BC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C0812">
              <w:rPr>
                <w:bCs/>
                <w:i/>
              </w:rPr>
              <w:t xml:space="preserve">ПК 3.1-3.6, </w:t>
            </w:r>
          </w:p>
          <w:p w:rsidR="009B0736" w:rsidRPr="00BC0812" w:rsidRDefault="009B0736" w:rsidP="00BC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C0812">
              <w:rPr>
                <w:bCs/>
                <w:i/>
              </w:rPr>
              <w:t xml:space="preserve">ПК 4.1-4.5, </w:t>
            </w:r>
          </w:p>
          <w:p w:rsidR="009B0736" w:rsidRPr="00BC0812" w:rsidRDefault="009B0736" w:rsidP="00BC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C0812">
              <w:rPr>
                <w:bCs/>
                <w:i/>
              </w:rPr>
              <w:t>ПК 5.1-5.5</w:t>
            </w:r>
          </w:p>
          <w:p w:rsidR="009B0736" w:rsidRPr="00BC0812" w:rsidRDefault="009B0736" w:rsidP="00BC08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BC0812">
              <w:rPr>
                <w:bCs/>
                <w:i/>
              </w:rPr>
              <w:t>ОК 01 - 09</w:t>
            </w:r>
          </w:p>
        </w:tc>
      </w:tr>
      <w:tr w:rsidR="009B0736" w:rsidRPr="00BC0812" w:rsidTr="00574D61">
        <w:trPr>
          <w:trHeight w:val="20"/>
        </w:trPr>
        <w:tc>
          <w:tcPr>
            <w:tcW w:w="2478" w:type="dxa"/>
            <w:vMerge/>
          </w:tcPr>
          <w:p w:rsidR="009B0736" w:rsidRPr="00BC0812" w:rsidRDefault="009B0736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37" w:type="dxa"/>
          </w:tcPr>
          <w:p w:rsidR="009B0736" w:rsidRPr="00BC0812" w:rsidRDefault="009B0736" w:rsidP="00BD4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lang w:eastAsia="en-US"/>
              </w:rPr>
            </w:pPr>
            <w:r w:rsidRPr="00BC0812">
              <w:rPr>
                <w:bCs/>
                <w:lang w:eastAsia="en-US"/>
              </w:rPr>
              <w:t>Общие сведения об этической культуре. Профессиональная этика</w:t>
            </w:r>
            <w:r w:rsidRPr="00BC0812">
              <w:t xml:space="preserve">. </w:t>
            </w:r>
            <w:r w:rsidRPr="00BC0812">
              <w:rPr>
                <w:bCs/>
                <w:lang w:eastAsia="en-US"/>
              </w:rPr>
              <w:t>Деловой этикет и его принципы; виды этикета: дипломатический, воинский, общегражданский (светский), деловой; принципы делового этикета. Основные заповеди делового этикета</w:t>
            </w:r>
          </w:p>
        </w:tc>
        <w:tc>
          <w:tcPr>
            <w:tcW w:w="1843" w:type="dxa"/>
            <w:shd w:val="clear" w:color="auto" w:fill="auto"/>
          </w:tcPr>
          <w:p w:rsidR="009B0736" w:rsidRPr="00BC0812" w:rsidRDefault="009B0736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B0736" w:rsidRPr="00BC0812" w:rsidRDefault="009B0736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B0736" w:rsidRPr="00BC0812" w:rsidRDefault="00DE2C26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vMerge/>
          </w:tcPr>
          <w:p w:rsidR="009B0736" w:rsidRPr="00BC0812" w:rsidRDefault="009B0736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B0736" w:rsidRPr="00BC0812" w:rsidTr="00574D61">
        <w:trPr>
          <w:trHeight w:val="20"/>
        </w:trPr>
        <w:tc>
          <w:tcPr>
            <w:tcW w:w="2478" w:type="dxa"/>
            <w:vMerge/>
          </w:tcPr>
          <w:p w:rsidR="009B0736" w:rsidRPr="00BC0812" w:rsidRDefault="009B0736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37" w:type="dxa"/>
          </w:tcPr>
          <w:p w:rsidR="009B0736" w:rsidRPr="00286EC5" w:rsidRDefault="009B0736" w:rsidP="000849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lang w:eastAsia="en-US"/>
              </w:rPr>
            </w:pPr>
            <w:r w:rsidRPr="00286EC5">
              <w:rPr>
                <w:b/>
                <w:bCs/>
                <w:lang w:eastAsia="en-US"/>
              </w:rPr>
              <w:t>Практические занятия</w:t>
            </w:r>
          </w:p>
          <w:p w:rsidR="000A3F5F" w:rsidRPr="00BC0812" w:rsidRDefault="00BD4239" w:rsidP="00286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lang w:eastAsia="en-US"/>
              </w:rPr>
            </w:pPr>
            <w:r w:rsidRPr="00BD4239">
              <w:rPr>
                <w:bCs/>
                <w:lang w:eastAsia="en-US"/>
              </w:rPr>
              <w:t xml:space="preserve"> Профессиональные моральные нормы: обсуждение производственных ситуаций Составление плана деловой беседы</w:t>
            </w:r>
          </w:p>
        </w:tc>
        <w:tc>
          <w:tcPr>
            <w:tcW w:w="1843" w:type="dxa"/>
            <w:shd w:val="clear" w:color="auto" w:fill="auto"/>
          </w:tcPr>
          <w:p w:rsidR="009B0736" w:rsidRPr="00BC0812" w:rsidRDefault="00DE2C26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vMerge/>
          </w:tcPr>
          <w:p w:rsidR="009B0736" w:rsidRPr="00BC0812" w:rsidRDefault="009B0736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17A8" w:rsidRPr="00BC0812" w:rsidTr="00CC0CDD">
        <w:trPr>
          <w:trHeight w:val="20"/>
        </w:trPr>
        <w:tc>
          <w:tcPr>
            <w:tcW w:w="2478" w:type="dxa"/>
            <w:vMerge w:val="restart"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0812">
              <w:rPr>
                <w:b/>
                <w:bCs/>
              </w:rPr>
              <w:t>Тема 2.</w:t>
            </w:r>
          </w:p>
          <w:p w:rsidR="00E317A8" w:rsidRPr="00BC0812" w:rsidRDefault="00E317A8" w:rsidP="00CC0CDD">
            <w:pPr>
              <w:jc w:val="center"/>
              <w:rPr>
                <w:b/>
                <w:bCs/>
              </w:rPr>
            </w:pPr>
            <w:r w:rsidRPr="00BC0812">
              <w:rPr>
                <w:bCs/>
                <w:lang w:eastAsia="en-US"/>
              </w:rPr>
              <w:t>Введение в психологию</w:t>
            </w:r>
          </w:p>
        </w:tc>
        <w:tc>
          <w:tcPr>
            <w:tcW w:w="9537" w:type="dxa"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C08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:rsidR="00E317A8" w:rsidRPr="00BC0812" w:rsidRDefault="00E317A8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17A8" w:rsidRPr="00BC0812" w:rsidTr="00CF5445">
        <w:trPr>
          <w:trHeight w:val="20"/>
        </w:trPr>
        <w:tc>
          <w:tcPr>
            <w:tcW w:w="2478" w:type="dxa"/>
            <w:vMerge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37" w:type="dxa"/>
          </w:tcPr>
          <w:p w:rsidR="00E317A8" w:rsidRPr="00BC0812" w:rsidRDefault="00E317A8" w:rsidP="00286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BC0812">
              <w:rPr>
                <w:bCs/>
                <w:lang w:eastAsia="en-US"/>
              </w:rPr>
              <w:t>Личность и индивидуальность. Ценности и потребности человека. Эмоциональный мир личности.  Понятие темперамента и его типы.  Связь темперамента с типом высшей нервной деятельности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E317A8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E317A8" w:rsidRPr="00BC0812" w:rsidRDefault="00E317A8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E317A8" w:rsidRPr="00BC0812" w:rsidRDefault="005305F5" w:rsidP="00E42A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1" w:type="dxa"/>
            <w:vMerge/>
          </w:tcPr>
          <w:p w:rsidR="00E317A8" w:rsidRPr="00BC0812" w:rsidRDefault="00E317A8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17A8" w:rsidRPr="00BC0812" w:rsidTr="00CF5445">
        <w:trPr>
          <w:trHeight w:val="20"/>
        </w:trPr>
        <w:tc>
          <w:tcPr>
            <w:tcW w:w="2478" w:type="dxa"/>
            <w:vMerge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37" w:type="dxa"/>
          </w:tcPr>
          <w:p w:rsidR="00E317A8" w:rsidRPr="0005585A" w:rsidRDefault="00E317A8" w:rsidP="00B41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05585A">
              <w:rPr>
                <w:b/>
                <w:bCs/>
                <w:lang w:eastAsia="en-US"/>
              </w:rPr>
              <w:t>Практические занятия</w:t>
            </w:r>
          </w:p>
          <w:p w:rsidR="00286EC5" w:rsidRDefault="00286EC5" w:rsidP="00286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286EC5">
              <w:rPr>
                <w:bCs/>
                <w:lang w:eastAsia="en-US"/>
              </w:rPr>
              <w:t>Виды психологических механизмов восприятия: производственные ситуации</w:t>
            </w:r>
          </w:p>
          <w:p w:rsidR="000A3F5F" w:rsidRPr="00BC0812" w:rsidRDefault="00286EC5" w:rsidP="00286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286EC5">
              <w:rPr>
                <w:bCs/>
                <w:lang w:eastAsia="en-US"/>
              </w:rPr>
              <w:t>Работа с таблицей «Позиции Родителя, Взрослого и Ребенка»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5305F5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1" w:type="dxa"/>
            <w:vMerge/>
          </w:tcPr>
          <w:p w:rsidR="00E317A8" w:rsidRPr="00BC0812" w:rsidRDefault="00E317A8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17A8" w:rsidRPr="00BC0812" w:rsidTr="00DE7928">
        <w:trPr>
          <w:trHeight w:val="20"/>
        </w:trPr>
        <w:tc>
          <w:tcPr>
            <w:tcW w:w="2478" w:type="dxa"/>
            <w:vMerge w:val="restart"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0812">
              <w:rPr>
                <w:b/>
                <w:bCs/>
              </w:rPr>
              <w:t xml:space="preserve">Тема 3. </w:t>
            </w:r>
          </w:p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0812">
              <w:rPr>
                <w:bCs/>
                <w:lang w:eastAsia="en-US"/>
              </w:rPr>
              <w:t>Общение – основа человеческого бытия</w:t>
            </w:r>
          </w:p>
        </w:tc>
        <w:tc>
          <w:tcPr>
            <w:tcW w:w="9537" w:type="dxa"/>
          </w:tcPr>
          <w:p w:rsidR="00E317A8" w:rsidRPr="00BC0812" w:rsidRDefault="00E317A8" w:rsidP="00B80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C08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E317A8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E317A8" w:rsidRPr="00BC0812" w:rsidRDefault="00E317A8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17A8" w:rsidRPr="00BC0812" w:rsidTr="0061142B">
        <w:trPr>
          <w:trHeight w:val="20"/>
        </w:trPr>
        <w:tc>
          <w:tcPr>
            <w:tcW w:w="2478" w:type="dxa"/>
            <w:vMerge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37" w:type="dxa"/>
          </w:tcPr>
          <w:p w:rsidR="00E317A8" w:rsidRPr="00BC0812" w:rsidRDefault="00E317A8" w:rsidP="00286EC5">
            <w:r w:rsidRPr="00BC0812">
              <w:rPr>
                <w:bCs/>
                <w:lang w:eastAsia="en-US"/>
              </w:rPr>
              <w:t xml:space="preserve">Классификация общения: непосредственное и опосредованное; прямое и косвенное. Межличностное общение: императивное, </w:t>
            </w:r>
            <w:proofErr w:type="spellStart"/>
            <w:r w:rsidRPr="00BC0812">
              <w:rPr>
                <w:bCs/>
                <w:lang w:eastAsia="en-US"/>
              </w:rPr>
              <w:t>манипулятивное</w:t>
            </w:r>
            <w:proofErr w:type="spellEnd"/>
            <w:r w:rsidRPr="00BC0812">
              <w:rPr>
                <w:bCs/>
                <w:lang w:eastAsia="en-US"/>
              </w:rPr>
              <w:t xml:space="preserve"> и диалогическое. Функции общения. Виды общения. Структура общения.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E317A8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E317A8" w:rsidRPr="00BC0812" w:rsidRDefault="005305F5" w:rsidP="005305F5">
            <w:pPr>
              <w:jc w:val="center"/>
            </w:pPr>
            <w:r>
              <w:t>4</w:t>
            </w:r>
          </w:p>
          <w:p w:rsidR="00E317A8" w:rsidRPr="00BC0812" w:rsidRDefault="00E317A8" w:rsidP="00E42A8A">
            <w:pPr>
              <w:jc w:val="center"/>
            </w:pPr>
          </w:p>
        </w:tc>
        <w:tc>
          <w:tcPr>
            <w:tcW w:w="1701" w:type="dxa"/>
            <w:vMerge/>
          </w:tcPr>
          <w:p w:rsidR="00E317A8" w:rsidRPr="00BC0812" w:rsidRDefault="00E317A8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17A8" w:rsidRPr="00BC0812" w:rsidTr="0061142B">
        <w:trPr>
          <w:trHeight w:val="20"/>
        </w:trPr>
        <w:tc>
          <w:tcPr>
            <w:tcW w:w="2478" w:type="dxa"/>
            <w:vMerge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37" w:type="dxa"/>
          </w:tcPr>
          <w:p w:rsidR="00E317A8" w:rsidRDefault="00E317A8" w:rsidP="00CC0CDD">
            <w:pPr>
              <w:rPr>
                <w:b/>
                <w:bCs/>
                <w:lang w:eastAsia="en-US"/>
              </w:rPr>
            </w:pPr>
            <w:r w:rsidRPr="0005585A">
              <w:rPr>
                <w:b/>
                <w:bCs/>
                <w:lang w:eastAsia="en-US"/>
              </w:rPr>
              <w:t>Практические занятия</w:t>
            </w:r>
          </w:p>
          <w:p w:rsidR="0082553E" w:rsidRDefault="0082553E" w:rsidP="00CC0CDD">
            <w:pPr>
              <w:rPr>
                <w:bCs/>
                <w:lang w:eastAsia="en-US"/>
              </w:rPr>
            </w:pPr>
            <w:r w:rsidRPr="0082553E">
              <w:rPr>
                <w:bCs/>
                <w:lang w:eastAsia="en-US"/>
              </w:rPr>
              <w:t>Вербальные средства коммуникации</w:t>
            </w:r>
          </w:p>
          <w:p w:rsidR="000A3F5F" w:rsidRPr="00BC0812" w:rsidRDefault="0082553E" w:rsidP="008255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Невербальная коммуникация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5305F5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1" w:type="dxa"/>
            <w:vMerge/>
          </w:tcPr>
          <w:p w:rsidR="00E317A8" w:rsidRPr="00BC0812" w:rsidRDefault="00E317A8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17A8" w:rsidRPr="00BC0812" w:rsidTr="00DE7928">
        <w:trPr>
          <w:trHeight w:val="20"/>
        </w:trPr>
        <w:tc>
          <w:tcPr>
            <w:tcW w:w="2478" w:type="dxa"/>
            <w:vMerge w:val="restart"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0812">
              <w:rPr>
                <w:b/>
                <w:bCs/>
              </w:rPr>
              <w:t>Тема 4</w:t>
            </w:r>
          </w:p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0812">
              <w:rPr>
                <w:bCs/>
                <w:lang w:eastAsia="en-US"/>
              </w:rPr>
              <w:t>Конфликт и его структура</w:t>
            </w:r>
          </w:p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37" w:type="dxa"/>
          </w:tcPr>
          <w:p w:rsidR="00E317A8" w:rsidRPr="00BC0812" w:rsidRDefault="00E317A8" w:rsidP="00B80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C08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E317A8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E317A8" w:rsidRPr="00BC0812" w:rsidRDefault="00E317A8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17A8" w:rsidRPr="00BC0812" w:rsidTr="00E330A1">
        <w:trPr>
          <w:trHeight w:val="20"/>
        </w:trPr>
        <w:tc>
          <w:tcPr>
            <w:tcW w:w="2478" w:type="dxa"/>
            <w:vMerge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37" w:type="dxa"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C0812">
              <w:rPr>
                <w:bCs/>
                <w:lang w:eastAsia="en-US"/>
              </w:rPr>
              <w:t>Понятие конфликта, типы конфликта,</w:t>
            </w:r>
            <w:r w:rsidRPr="00BC0812">
              <w:rPr>
                <w:bCs/>
              </w:rPr>
              <w:t xml:space="preserve"> структура конфликта. Стратегия поведения в конфликтных ситуациях</w:t>
            </w:r>
          </w:p>
          <w:p w:rsidR="00E317A8" w:rsidRPr="00BC0812" w:rsidRDefault="00E317A8" w:rsidP="00286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BC0812">
              <w:rPr>
                <w:bCs/>
              </w:rPr>
              <w:t xml:space="preserve">Практические работы: 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E317A8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E317A8" w:rsidRPr="00BC0812" w:rsidRDefault="00E317A8" w:rsidP="00E42A8A"/>
          <w:p w:rsidR="00E317A8" w:rsidRPr="00BC0812" w:rsidRDefault="005305F5" w:rsidP="00E42A8A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:rsidR="00E317A8" w:rsidRPr="00BC0812" w:rsidRDefault="00E317A8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17A8" w:rsidRPr="00BC0812" w:rsidTr="00E330A1">
        <w:trPr>
          <w:trHeight w:val="20"/>
        </w:trPr>
        <w:tc>
          <w:tcPr>
            <w:tcW w:w="2478" w:type="dxa"/>
            <w:vMerge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37" w:type="dxa"/>
          </w:tcPr>
          <w:p w:rsidR="00E317A8" w:rsidRPr="0005585A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05585A">
              <w:rPr>
                <w:b/>
                <w:bCs/>
                <w:lang w:eastAsia="en-US"/>
              </w:rPr>
              <w:t>Практические занятия</w:t>
            </w:r>
          </w:p>
          <w:p w:rsidR="00286EC5" w:rsidRDefault="00286EC5" w:rsidP="00286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286EC5">
              <w:rPr>
                <w:bCs/>
                <w:lang w:eastAsia="en-US"/>
              </w:rPr>
              <w:t>Исследование особенностей реагирования в конфликтной ситуации</w:t>
            </w:r>
          </w:p>
          <w:p w:rsidR="00BD4239" w:rsidRPr="00BC0812" w:rsidRDefault="00286EC5" w:rsidP="00286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286EC5">
              <w:rPr>
                <w:bCs/>
                <w:lang w:eastAsia="en-US"/>
              </w:rPr>
              <w:t>Работа с информационными источниками - «Общение как коммуникация»  - составление таблицы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5305F5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  <w:vMerge/>
          </w:tcPr>
          <w:p w:rsidR="00E317A8" w:rsidRPr="00BC0812" w:rsidRDefault="00E317A8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17A8" w:rsidRPr="00BC0812" w:rsidTr="00DE7928">
        <w:trPr>
          <w:trHeight w:val="20"/>
        </w:trPr>
        <w:tc>
          <w:tcPr>
            <w:tcW w:w="2478" w:type="dxa"/>
            <w:vMerge w:val="restart"/>
          </w:tcPr>
          <w:p w:rsidR="00E317A8" w:rsidRPr="00BC0812" w:rsidRDefault="00E317A8" w:rsidP="00CC0CDD">
            <w:pPr>
              <w:tabs>
                <w:tab w:val="left" w:pos="993"/>
              </w:tabs>
              <w:suppressAutoHyphens/>
              <w:ind w:right="-6"/>
              <w:jc w:val="center"/>
              <w:rPr>
                <w:b/>
              </w:rPr>
            </w:pPr>
            <w:r w:rsidRPr="00BC0812">
              <w:rPr>
                <w:b/>
              </w:rPr>
              <w:t xml:space="preserve">Тема 5. </w:t>
            </w:r>
          </w:p>
          <w:p w:rsidR="00E317A8" w:rsidRPr="00BC0812" w:rsidRDefault="00E317A8" w:rsidP="00E42A8A">
            <w:pPr>
              <w:tabs>
                <w:tab w:val="left" w:pos="993"/>
              </w:tabs>
              <w:suppressAutoHyphens/>
              <w:ind w:right="-6"/>
              <w:jc w:val="center"/>
            </w:pPr>
            <w:r w:rsidRPr="00BC0812">
              <w:t>Этические нормы делового общения</w:t>
            </w:r>
          </w:p>
        </w:tc>
        <w:tc>
          <w:tcPr>
            <w:tcW w:w="9537" w:type="dxa"/>
          </w:tcPr>
          <w:p w:rsidR="00E317A8" w:rsidRPr="00BC0812" w:rsidRDefault="00E317A8" w:rsidP="00B80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C08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E317A8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E317A8" w:rsidRPr="00BC0812" w:rsidRDefault="00E317A8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17A8" w:rsidRPr="00BC0812" w:rsidTr="00640535">
        <w:trPr>
          <w:trHeight w:val="453"/>
        </w:trPr>
        <w:tc>
          <w:tcPr>
            <w:tcW w:w="2478" w:type="dxa"/>
            <w:vMerge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37" w:type="dxa"/>
          </w:tcPr>
          <w:p w:rsidR="00E317A8" w:rsidRPr="00BC0812" w:rsidRDefault="00E317A8" w:rsidP="0005585A">
            <w:pPr>
              <w:jc w:val="both"/>
              <w:rPr>
                <w:bCs/>
              </w:rPr>
            </w:pPr>
            <w:r w:rsidRPr="00BC0812">
              <w:rPr>
                <w:bCs/>
              </w:rPr>
              <w:t>Профессиональная этика. Деловой этикет. Внешний облик человека</w:t>
            </w:r>
            <w:r w:rsidR="0005585A">
              <w:rPr>
                <w:bCs/>
              </w:rPr>
              <w:t xml:space="preserve">. </w:t>
            </w:r>
            <w:r w:rsidRPr="00BC0812">
              <w:rPr>
                <w:bCs/>
              </w:rPr>
              <w:t>Культура телефонного общения. Деловая беседа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E317A8" w:rsidP="00E42A8A">
            <w:pPr>
              <w:jc w:val="center"/>
            </w:pPr>
          </w:p>
          <w:p w:rsidR="00E317A8" w:rsidRPr="00BC0812" w:rsidRDefault="00E317A8" w:rsidP="00E42A8A">
            <w:pPr>
              <w:jc w:val="center"/>
            </w:pPr>
            <w:r w:rsidRPr="00BC0812">
              <w:t>2</w:t>
            </w:r>
          </w:p>
        </w:tc>
        <w:tc>
          <w:tcPr>
            <w:tcW w:w="1701" w:type="dxa"/>
            <w:vMerge/>
          </w:tcPr>
          <w:p w:rsidR="00E317A8" w:rsidRPr="00BC0812" w:rsidRDefault="00E317A8" w:rsidP="00E42A8A"/>
        </w:tc>
      </w:tr>
      <w:tr w:rsidR="00E317A8" w:rsidRPr="00BC0812" w:rsidTr="00640535">
        <w:trPr>
          <w:trHeight w:val="453"/>
        </w:trPr>
        <w:tc>
          <w:tcPr>
            <w:tcW w:w="2478" w:type="dxa"/>
            <w:vMerge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37" w:type="dxa"/>
          </w:tcPr>
          <w:p w:rsidR="00E317A8" w:rsidRPr="00464E36" w:rsidRDefault="00E317A8" w:rsidP="00CC0CDD">
            <w:pPr>
              <w:jc w:val="both"/>
              <w:rPr>
                <w:b/>
                <w:bCs/>
              </w:rPr>
            </w:pPr>
            <w:r w:rsidRPr="00464E36">
              <w:rPr>
                <w:b/>
                <w:bCs/>
              </w:rPr>
              <w:t>Практические занятия</w:t>
            </w:r>
          </w:p>
          <w:p w:rsidR="0005585A" w:rsidRPr="00BC0812" w:rsidRDefault="0005585A" w:rsidP="00CC0CDD">
            <w:pPr>
              <w:jc w:val="both"/>
              <w:rPr>
                <w:bCs/>
              </w:rPr>
            </w:pPr>
            <w:r w:rsidRPr="0005585A">
              <w:rPr>
                <w:bCs/>
              </w:rPr>
              <w:t>«Составление рекомендаций по ведению телефонного разговора»; «Выявление типа темперамента»;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DE2C26" w:rsidP="00DE2C26">
            <w:pPr>
              <w:jc w:val="center"/>
            </w:pPr>
            <w:r>
              <w:t>2</w:t>
            </w:r>
          </w:p>
        </w:tc>
        <w:tc>
          <w:tcPr>
            <w:tcW w:w="1701" w:type="dxa"/>
            <w:vMerge/>
          </w:tcPr>
          <w:p w:rsidR="00E317A8" w:rsidRPr="00BC0812" w:rsidRDefault="00E317A8" w:rsidP="00E42A8A"/>
        </w:tc>
      </w:tr>
      <w:tr w:rsidR="00E317A8" w:rsidRPr="00BC0812" w:rsidTr="00DE7928">
        <w:trPr>
          <w:trHeight w:val="20"/>
        </w:trPr>
        <w:tc>
          <w:tcPr>
            <w:tcW w:w="2478" w:type="dxa"/>
            <w:vMerge w:val="restart"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C0812">
              <w:rPr>
                <w:b/>
                <w:bCs/>
              </w:rPr>
              <w:lastRenderedPageBreak/>
              <w:t xml:space="preserve">Тема 6. </w:t>
            </w:r>
            <w:r w:rsidRPr="00BC0812">
              <w:rPr>
                <w:bCs/>
              </w:rPr>
              <w:t>Профессиональные требования в деловой этике</w:t>
            </w:r>
          </w:p>
        </w:tc>
        <w:tc>
          <w:tcPr>
            <w:tcW w:w="9537" w:type="dxa"/>
          </w:tcPr>
          <w:p w:rsidR="00E317A8" w:rsidRPr="00BC0812" w:rsidRDefault="00E317A8" w:rsidP="00B80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C08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E317A8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E317A8" w:rsidRPr="00BC0812" w:rsidRDefault="00E317A8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17A8" w:rsidRPr="00BC0812" w:rsidTr="00B51684">
        <w:trPr>
          <w:trHeight w:val="20"/>
        </w:trPr>
        <w:tc>
          <w:tcPr>
            <w:tcW w:w="2478" w:type="dxa"/>
            <w:vMerge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37" w:type="dxa"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C0812">
              <w:rPr>
                <w:bCs/>
              </w:rPr>
              <w:t>Этикет в культуре застолья. Требования</w:t>
            </w:r>
            <w:r>
              <w:rPr>
                <w:bCs/>
              </w:rPr>
              <w:t>,</w:t>
            </w:r>
            <w:r w:rsidRPr="00BC0812">
              <w:rPr>
                <w:bCs/>
              </w:rPr>
              <w:t xml:space="preserve"> предъявляемые к сервировке стола</w:t>
            </w:r>
          </w:p>
          <w:p w:rsidR="00E317A8" w:rsidRPr="00BC0812" w:rsidRDefault="00E317A8" w:rsidP="00464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C0812">
              <w:rPr>
                <w:bCs/>
              </w:rPr>
              <w:t>Правила пользования столовыми предметами. Правила подачи блюд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E317A8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E317A8" w:rsidRPr="00BC0812" w:rsidRDefault="00DE2C26" w:rsidP="00E42A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317A8" w:rsidRPr="00BC0812" w:rsidRDefault="00E317A8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317A8" w:rsidRPr="00BC0812" w:rsidTr="00B51684">
        <w:trPr>
          <w:trHeight w:val="20"/>
        </w:trPr>
        <w:tc>
          <w:tcPr>
            <w:tcW w:w="2478" w:type="dxa"/>
            <w:vMerge/>
          </w:tcPr>
          <w:p w:rsidR="00E317A8" w:rsidRPr="00BC0812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37" w:type="dxa"/>
          </w:tcPr>
          <w:p w:rsidR="00E317A8" w:rsidRPr="00D80509" w:rsidRDefault="00E317A8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0509">
              <w:rPr>
                <w:b/>
                <w:bCs/>
              </w:rPr>
              <w:t>Практические занятия</w:t>
            </w:r>
          </w:p>
          <w:p w:rsidR="00464E36" w:rsidRPr="00BC0812" w:rsidRDefault="00464E36" w:rsidP="00CC0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A3F5F">
              <w:rPr>
                <w:bCs/>
                <w:lang w:eastAsia="en-US"/>
              </w:rPr>
              <w:t>Выявление типа темперамента</w:t>
            </w:r>
            <w:r w:rsidR="00D80509">
              <w:rPr>
                <w:bCs/>
                <w:lang w:eastAsia="en-US"/>
              </w:rPr>
              <w:t>. Определение</w:t>
            </w:r>
            <w:r w:rsidRPr="00464E36">
              <w:rPr>
                <w:bCs/>
              </w:rPr>
              <w:t xml:space="preserve"> « Волевой ли вы человек?», «Эмоциональная чувствительность»</w:t>
            </w:r>
          </w:p>
        </w:tc>
        <w:tc>
          <w:tcPr>
            <w:tcW w:w="1843" w:type="dxa"/>
            <w:shd w:val="clear" w:color="auto" w:fill="auto"/>
          </w:tcPr>
          <w:p w:rsidR="00E317A8" w:rsidRPr="00BC0812" w:rsidRDefault="00DE2C26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317A8" w:rsidRPr="00BC0812" w:rsidRDefault="00E317A8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C0CDD" w:rsidRPr="00BC0812" w:rsidTr="00CC0CDD">
        <w:trPr>
          <w:trHeight w:val="20"/>
        </w:trPr>
        <w:tc>
          <w:tcPr>
            <w:tcW w:w="12015" w:type="dxa"/>
            <w:gridSpan w:val="2"/>
          </w:tcPr>
          <w:p w:rsidR="00CC0CDD" w:rsidRPr="00BC0812" w:rsidRDefault="00CC0CDD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BC0812">
              <w:rPr>
                <w:b/>
                <w:bCs/>
              </w:rPr>
              <w:t>Всего</w:t>
            </w:r>
            <w:r w:rsidR="001F3BF9">
              <w:rPr>
                <w:b/>
                <w:bCs/>
              </w:rPr>
              <w:t xml:space="preserve"> часов, из них</w:t>
            </w:r>
            <w:r w:rsidRPr="00BC0812">
              <w:rPr>
                <w:b/>
                <w:bCs/>
              </w:rPr>
              <w:t>:</w:t>
            </w:r>
          </w:p>
        </w:tc>
        <w:tc>
          <w:tcPr>
            <w:tcW w:w="1843" w:type="dxa"/>
            <w:shd w:val="clear" w:color="auto" w:fill="auto"/>
          </w:tcPr>
          <w:p w:rsidR="00CC0CDD" w:rsidRPr="00BC0812" w:rsidRDefault="00CC0CDD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BC0812">
              <w:rPr>
                <w:b/>
                <w:bCs/>
              </w:rPr>
              <w:t>36</w:t>
            </w:r>
          </w:p>
        </w:tc>
        <w:tc>
          <w:tcPr>
            <w:tcW w:w="1701" w:type="dxa"/>
            <w:shd w:val="clear" w:color="auto" w:fill="FFFFFF" w:themeFill="background1"/>
          </w:tcPr>
          <w:p w:rsidR="00CC0CDD" w:rsidRPr="00BC0812" w:rsidRDefault="00CC0CDD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F3BF9" w:rsidRPr="00BC0812" w:rsidTr="00CC0CDD">
        <w:trPr>
          <w:trHeight w:val="20"/>
        </w:trPr>
        <w:tc>
          <w:tcPr>
            <w:tcW w:w="12015" w:type="dxa"/>
            <w:gridSpan w:val="2"/>
          </w:tcPr>
          <w:p w:rsidR="001F3BF9" w:rsidRPr="001F3BF9" w:rsidRDefault="001F3BF9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Cs/>
              </w:rPr>
            </w:pPr>
            <w:r w:rsidRPr="001F3BF9">
              <w:rPr>
                <w:bCs/>
              </w:rPr>
              <w:t>лекций</w:t>
            </w:r>
          </w:p>
        </w:tc>
        <w:tc>
          <w:tcPr>
            <w:tcW w:w="1843" w:type="dxa"/>
            <w:shd w:val="clear" w:color="auto" w:fill="auto"/>
          </w:tcPr>
          <w:p w:rsidR="001F3BF9" w:rsidRPr="001F3BF9" w:rsidRDefault="001F3BF9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F3BF9">
              <w:rPr>
                <w:bCs/>
              </w:rPr>
              <w:t>18</w:t>
            </w:r>
          </w:p>
        </w:tc>
        <w:tc>
          <w:tcPr>
            <w:tcW w:w="1701" w:type="dxa"/>
            <w:shd w:val="clear" w:color="auto" w:fill="FFFFFF" w:themeFill="background1"/>
          </w:tcPr>
          <w:p w:rsidR="001F3BF9" w:rsidRPr="00BC0812" w:rsidRDefault="001F3BF9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F3BF9" w:rsidRPr="00BC0812" w:rsidTr="00CC0CDD">
        <w:trPr>
          <w:trHeight w:val="20"/>
        </w:trPr>
        <w:tc>
          <w:tcPr>
            <w:tcW w:w="12015" w:type="dxa"/>
            <w:gridSpan w:val="2"/>
          </w:tcPr>
          <w:p w:rsidR="001F3BF9" w:rsidRPr="001F3BF9" w:rsidRDefault="001F3BF9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Cs/>
              </w:rPr>
            </w:pPr>
            <w:r w:rsidRPr="001F3BF9">
              <w:rPr>
                <w:bCs/>
              </w:rPr>
              <w:t>практических занятий</w:t>
            </w:r>
          </w:p>
        </w:tc>
        <w:tc>
          <w:tcPr>
            <w:tcW w:w="1843" w:type="dxa"/>
            <w:shd w:val="clear" w:color="auto" w:fill="auto"/>
          </w:tcPr>
          <w:p w:rsidR="001F3BF9" w:rsidRPr="001F3BF9" w:rsidRDefault="001F3BF9" w:rsidP="00B22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F3BF9">
              <w:rPr>
                <w:bCs/>
              </w:rPr>
              <w:t>18</w:t>
            </w:r>
          </w:p>
        </w:tc>
        <w:tc>
          <w:tcPr>
            <w:tcW w:w="1701" w:type="dxa"/>
            <w:shd w:val="clear" w:color="auto" w:fill="FFFFFF" w:themeFill="background1"/>
          </w:tcPr>
          <w:p w:rsidR="001F3BF9" w:rsidRPr="00BC0812" w:rsidRDefault="001F3BF9" w:rsidP="00C11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D6D1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6D1B" w:rsidRPr="00A20A8B" w:rsidRDefault="009D6D1B" w:rsidP="000D2B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23AFA" w:rsidRDefault="009D6D1B" w:rsidP="000D2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23AFA" w:rsidRPr="00CC0CDD" w:rsidRDefault="00923AFA" w:rsidP="000D2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470FE2">
        <w:rPr>
          <w:bCs/>
          <w:sz w:val="28"/>
          <w:szCs w:val="28"/>
        </w:rPr>
        <w:t xml:space="preserve">Реализация программы дисциплины требует наличия учебного кабинета  </w:t>
      </w:r>
      <w:r>
        <w:rPr>
          <w:bCs/>
          <w:sz w:val="28"/>
          <w:szCs w:val="28"/>
        </w:rPr>
        <w:t>«</w:t>
      </w:r>
      <w:r w:rsidR="00CC0CDD">
        <w:rPr>
          <w:bCs/>
          <w:sz w:val="28"/>
          <w:szCs w:val="28"/>
        </w:rPr>
        <w:t>Деловая культура</w:t>
      </w:r>
      <w:r>
        <w:rPr>
          <w:bCs/>
          <w:sz w:val="28"/>
          <w:szCs w:val="28"/>
        </w:rPr>
        <w:t>» совмещенного с дисциплиной «</w:t>
      </w:r>
      <w:r w:rsidR="00CC0CDD">
        <w:rPr>
          <w:bCs/>
          <w:sz w:val="28"/>
          <w:szCs w:val="28"/>
        </w:rPr>
        <w:t>Технологии кулинарного производства</w:t>
      </w:r>
      <w:r w:rsidRPr="00B42D79">
        <w:rPr>
          <w:bCs/>
          <w:sz w:val="28"/>
          <w:szCs w:val="28"/>
        </w:rPr>
        <w:t>»;</w:t>
      </w:r>
    </w:p>
    <w:p w:rsidR="00FA7B3D" w:rsidRDefault="009D6D1B" w:rsidP="000D2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</w:t>
      </w:r>
      <w:r w:rsidR="00FA7B3D">
        <w:rPr>
          <w:bCs/>
          <w:sz w:val="28"/>
          <w:szCs w:val="28"/>
        </w:rPr>
        <w:t>орудование учебного кабинета:</w:t>
      </w:r>
    </w:p>
    <w:p w:rsidR="00CD0E69" w:rsidRDefault="00CD0E69" w:rsidP="000D2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- посадочные места по количеству учащихся</w:t>
      </w:r>
    </w:p>
    <w:p w:rsidR="00FA7B3D" w:rsidRPr="00CC0CDD" w:rsidRDefault="00CD0E69" w:rsidP="000D2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- рабочее место преподавателя</w:t>
      </w:r>
    </w:p>
    <w:p w:rsidR="00FA7B3D" w:rsidRDefault="00FA7B3D" w:rsidP="000D2B37">
      <w:pPr>
        <w:pStyle w:val="23"/>
        <w:tabs>
          <w:tab w:val="left" w:pos="0"/>
        </w:tabs>
        <w:spacing w:after="0" w:line="240" w:lineRule="auto"/>
        <w:ind w:firstLine="540"/>
        <w:contextualSpacing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FA7B3D" w:rsidRPr="00CC0CDD" w:rsidRDefault="00CD0E69" w:rsidP="000D2B37">
      <w:pPr>
        <w:pStyle w:val="23"/>
        <w:tabs>
          <w:tab w:val="left" w:pos="0"/>
        </w:tabs>
        <w:spacing w:after="0" w:line="240" w:lineRule="auto"/>
        <w:contextualSpacing/>
        <w:jc w:val="both"/>
        <w:rPr>
          <w:sz w:val="28"/>
        </w:rPr>
      </w:pPr>
      <w:r>
        <w:rPr>
          <w:sz w:val="28"/>
        </w:rPr>
        <w:t xml:space="preserve">       - наглядные пособия, натуральные образцы средств дезинфекции</w:t>
      </w:r>
    </w:p>
    <w:p w:rsidR="009D6D1B" w:rsidRDefault="009D6D1B" w:rsidP="000D2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Т</w:t>
      </w:r>
      <w:r w:rsidR="00FA7B3D">
        <w:rPr>
          <w:bCs/>
          <w:sz w:val="28"/>
          <w:szCs w:val="28"/>
        </w:rPr>
        <w:t>ехнические средства обучения:</w:t>
      </w:r>
    </w:p>
    <w:p w:rsidR="00FA7B3D" w:rsidRDefault="00466E78" w:rsidP="000D2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компьютер с лицензионным программным обеспечением</w:t>
      </w:r>
    </w:p>
    <w:p w:rsidR="00FA7B3D" w:rsidRDefault="00FA7B3D" w:rsidP="000D2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мультимедиа</w:t>
      </w:r>
      <w:r w:rsidR="00E90C4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проектор;</w:t>
      </w:r>
    </w:p>
    <w:p w:rsidR="00FA7B3D" w:rsidRDefault="00FA7B3D" w:rsidP="000D2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телевизор;</w:t>
      </w:r>
    </w:p>
    <w:p w:rsidR="009D6D1B" w:rsidRPr="00F868DB" w:rsidRDefault="00FA7B3D" w:rsidP="000D2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видеомагнитофон.</w:t>
      </w:r>
    </w:p>
    <w:p w:rsidR="009D6D1B" w:rsidRPr="00A20A8B" w:rsidRDefault="009D6D1B" w:rsidP="000D2B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9D6D1B" w:rsidRPr="00CC0CDD" w:rsidRDefault="009D6D1B" w:rsidP="000D2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Перечень рекомендуемых учебных изданий, Интернет-ресурсов, </w:t>
      </w:r>
      <w:r w:rsidRPr="00CC0CDD">
        <w:rPr>
          <w:b/>
          <w:bCs/>
          <w:sz w:val="28"/>
          <w:szCs w:val="28"/>
        </w:rPr>
        <w:t>дополнительной литературы</w:t>
      </w:r>
    </w:p>
    <w:p w:rsidR="00CC0CDD" w:rsidRDefault="00CC0CDD" w:rsidP="000D2B37">
      <w:pPr>
        <w:jc w:val="both"/>
        <w:rPr>
          <w:sz w:val="28"/>
          <w:szCs w:val="28"/>
        </w:rPr>
      </w:pPr>
      <w:r w:rsidRPr="00CC0CDD">
        <w:rPr>
          <w:sz w:val="28"/>
          <w:szCs w:val="28"/>
        </w:rPr>
        <w:t xml:space="preserve">Основные источники: </w:t>
      </w:r>
    </w:p>
    <w:p w:rsidR="001171C2" w:rsidRPr="00042097" w:rsidRDefault="001171C2" w:rsidP="00042097">
      <w:pPr>
        <w:pStyle w:val="a8"/>
        <w:numPr>
          <w:ilvl w:val="0"/>
          <w:numId w:val="23"/>
        </w:numPr>
        <w:ind w:left="0" w:firstLine="0"/>
        <w:jc w:val="both"/>
        <w:rPr>
          <w:sz w:val="28"/>
          <w:szCs w:val="28"/>
        </w:rPr>
      </w:pPr>
      <w:proofErr w:type="spellStart"/>
      <w:r w:rsidRPr="00042097">
        <w:rPr>
          <w:sz w:val="28"/>
          <w:szCs w:val="28"/>
        </w:rPr>
        <w:t>Колышкина</w:t>
      </w:r>
      <w:proofErr w:type="spellEnd"/>
      <w:r w:rsidRPr="00042097">
        <w:rPr>
          <w:sz w:val="28"/>
          <w:szCs w:val="28"/>
        </w:rPr>
        <w:t xml:space="preserve">, Т. Б.  Деловая </w:t>
      </w:r>
      <w:proofErr w:type="spellStart"/>
      <w:r w:rsidRPr="00042097">
        <w:rPr>
          <w:sz w:val="28"/>
          <w:szCs w:val="28"/>
        </w:rPr>
        <w:t>культурав</w:t>
      </w:r>
      <w:proofErr w:type="spellEnd"/>
      <w:r w:rsidRPr="00042097">
        <w:rPr>
          <w:sz w:val="28"/>
          <w:szCs w:val="28"/>
        </w:rPr>
        <w:t xml:space="preserve">: учебное пособие для среднего профессионального образования / Т. Б. </w:t>
      </w:r>
      <w:proofErr w:type="spellStart"/>
      <w:r w:rsidRPr="00042097">
        <w:rPr>
          <w:sz w:val="28"/>
          <w:szCs w:val="28"/>
        </w:rPr>
        <w:t>Колышкина</w:t>
      </w:r>
      <w:proofErr w:type="spellEnd"/>
      <w:r w:rsidRPr="00042097">
        <w:rPr>
          <w:sz w:val="28"/>
          <w:szCs w:val="28"/>
        </w:rPr>
        <w:t xml:space="preserve">, И. В. </w:t>
      </w:r>
      <w:proofErr w:type="spellStart"/>
      <w:r w:rsidRPr="00042097">
        <w:rPr>
          <w:sz w:val="28"/>
          <w:szCs w:val="28"/>
        </w:rPr>
        <w:t>Шустина</w:t>
      </w:r>
      <w:proofErr w:type="spellEnd"/>
      <w:r w:rsidRPr="00042097">
        <w:rPr>
          <w:sz w:val="28"/>
          <w:szCs w:val="28"/>
        </w:rPr>
        <w:t xml:space="preserve">. — 3-е изд., </w:t>
      </w:r>
      <w:proofErr w:type="spellStart"/>
      <w:r w:rsidRPr="00042097">
        <w:rPr>
          <w:sz w:val="28"/>
          <w:szCs w:val="28"/>
        </w:rPr>
        <w:t>испр</w:t>
      </w:r>
      <w:proofErr w:type="spellEnd"/>
      <w:proofErr w:type="gramStart"/>
      <w:r w:rsidRPr="00042097">
        <w:rPr>
          <w:sz w:val="28"/>
          <w:szCs w:val="28"/>
        </w:rPr>
        <w:t>.</w:t>
      </w:r>
      <w:proofErr w:type="gramEnd"/>
      <w:r w:rsidRPr="00042097">
        <w:rPr>
          <w:sz w:val="28"/>
          <w:szCs w:val="28"/>
        </w:rPr>
        <w:t xml:space="preserve"> и доп. — Москва: Издательство </w:t>
      </w:r>
      <w:proofErr w:type="spellStart"/>
      <w:r w:rsidRPr="00042097">
        <w:rPr>
          <w:sz w:val="28"/>
          <w:szCs w:val="28"/>
        </w:rPr>
        <w:t>Юрайт</w:t>
      </w:r>
      <w:proofErr w:type="spellEnd"/>
      <w:r w:rsidRPr="00042097">
        <w:rPr>
          <w:sz w:val="28"/>
          <w:szCs w:val="28"/>
        </w:rPr>
        <w:t xml:space="preserve">, 2024. — 145 с. — (Профессиональное образование). — ISBN 978-5-534-15388-0. — Текст: электронный // Образовательная платформа </w:t>
      </w:r>
      <w:proofErr w:type="spellStart"/>
      <w:r w:rsidRPr="00042097">
        <w:rPr>
          <w:sz w:val="28"/>
          <w:szCs w:val="28"/>
        </w:rPr>
        <w:t>Юрайт</w:t>
      </w:r>
      <w:proofErr w:type="spellEnd"/>
      <w:r w:rsidRPr="00042097">
        <w:rPr>
          <w:sz w:val="28"/>
          <w:szCs w:val="28"/>
        </w:rPr>
        <w:t xml:space="preserve"> [сайт]. — URL: </w:t>
      </w:r>
      <w:hyperlink r:id="rId10" w:history="1">
        <w:r w:rsidRPr="00042097">
          <w:rPr>
            <w:rStyle w:val="af"/>
            <w:sz w:val="28"/>
            <w:szCs w:val="28"/>
          </w:rPr>
          <w:t>https://urait.ru/bcode/538357</w:t>
        </w:r>
      </w:hyperlink>
    </w:p>
    <w:p w:rsidR="001171C2" w:rsidRPr="00042097" w:rsidRDefault="001171C2" w:rsidP="00042097">
      <w:pPr>
        <w:pStyle w:val="a8"/>
        <w:numPr>
          <w:ilvl w:val="0"/>
          <w:numId w:val="23"/>
        </w:numPr>
        <w:ind w:left="0" w:firstLine="0"/>
        <w:jc w:val="both"/>
        <w:rPr>
          <w:sz w:val="28"/>
          <w:szCs w:val="28"/>
        </w:rPr>
      </w:pPr>
      <w:proofErr w:type="spellStart"/>
      <w:r w:rsidRPr="00042097">
        <w:rPr>
          <w:sz w:val="28"/>
          <w:szCs w:val="28"/>
        </w:rPr>
        <w:t>Скибицкая</w:t>
      </w:r>
      <w:proofErr w:type="spellEnd"/>
      <w:r w:rsidRPr="00042097">
        <w:rPr>
          <w:sz w:val="28"/>
          <w:szCs w:val="28"/>
        </w:rPr>
        <w:t xml:space="preserve">, И. Ю.  Деловое общение: учебник и практикум для вузов / И. Ю. </w:t>
      </w:r>
      <w:proofErr w:type="spellStart"/>
      <w:r w:rsidRPr="00042097">
        <w:rPr>
          <w:sz w:val="28"/>
          <w:szCs w:val="28"/>
        </w:rPr>
        <w:t>Скибицкая</w:t>
      </w:r>
      <w:proofErr w:type="spellEnd"/>
      <w:r w:rsidRPr="00042097">
        <w:rPr>
          <w:sz w:val="28"/>
          <w:szCs w:val="28"/>
        </w:rPr>
        <w:t xml:space="preserve">, Э. Г. </w:t>
      </w:r>
      <w:proofErr w:type="spellStart"/>
      <w:r w:rsidRPr="00042097">
        <w:rPr>
          <w:sz w:val="28"/>
          <w:szCs w:val="28"/>
        </w:rPr>
        <w:t>Скибицкий</w:t>
      </w:r>
      <w:proofErr w:type="spellEnd"/>
      <w:r w:rsidRPr="00042097">
        <w:rPr>
          <w:sz w:val="28"/>
          <w:szCs w:val="28"/>
        </w:rPr>
        <w:t xml:space="preserve">. — Москва: Издательство </w:t>
      </w:r>
      <w:proofErr w:type="spellStart"/>
      <w:r w:rsidRPr="00042097">
        <w:rPr>
          <w:sz w:val="28"/>
          <w:szCs w:val="28"/>
        </w:rPr>
        <w:t>Юрайт</w:t>
      </w:r>
      <w:proofErr w:type="spellEnd"/>
      <w:r w:rsidRPr="00042097">
        <w:rPr>
          <w:sz w:val="28"/>
          <w:szCs w:val="28"/>
        </w:rPr>
        <w:t xml:space="preserve">, 2024. — 247 с. — (Высшее образование). — ISBN 978-5-534-06495-7. — Текст: электронный // Образовательная платформа </w:t>
      </w:r>
      <w:proofErr w:type="spellStart"/>
      <w:r w:rsidRPr="00042097">
        <w:rPr>
          <w:sz w:val="28"/>
          <w:szCs w:val="28"/>
        </w:rPr>
        <w:t>Юрайт</w:t>
      </w:r>
      <w:proofErr w:type="spellEnd"/>
      <w:r w:rsidRPr="00042097">
        <w:rPr>
          <w:sz w:val="28"/>
          <w:szCs w:val="28"/>
        </w:rPr>
        <w:t xml:space="preserve"> [сайт]. — URL: </w:t>
      </w:r>
      <w:hyperlink r:id="rId11" w:history="1">
        <w:r w:rsidR="00042097" w:rsidRPr="00042097">
          <w:rPr>
            <w:rStyle w:val="af"/>
            <w:sz w:val="28"/>
            <w:szCs w:val="28"/>
          </w:rPr>
          <w:t>https://urait.ru/bcode/534431</w:t>
        </w:r>
      </w:hyperlink>
    </w:p>
    <w:p w:rsidR="00042097" w:rsidRPr="00042097" w:rsidRDefault="00042097" w:rsidP="00042097">
      <w:pPr>
        <w:pStyle w:val="a8"/>
        <w:numPr>
          <w:ilvl w:val="0"/>
          <w:numId w:val="23"/>
        </w:numPr>
        <w:ind w:left="0" w:firstLine="0"/>
        <w:jc w:val="both"/>
        <w:rPr>
          <w:sz w:val="28"/>
          <w:szCs w:val="28"/>
        </w:rPr>
      </w:pPr>
      <w:proofErr w:type="spellStart"/>
      <w:r w:rsidRPr="00042097">
        <w:rPr>
          <w:sz w:val="28"/>
          <w:szCs w:val="28"/>
        </w:rPr>
        <w:t>Собольников</w:t>
      </w:r>
      <w:proofErr w:type="spellEnd"/>
      <w:r w:rsidRPr="00042097">
        <w:rPr>
          <w:sz w:val="28"/>
          <w:szCs w:val="28"/>
        </w:rPr>
        <w:t xml:space="preserve">, В. В.  Этика и психология делового </w:t>
      </w:r>
      <w:proofErr w:type="gramStart"/>
      <w:r w:rsidRPr="00042097">
        <w:rPr>
          <w:sz w:val="28"/>
          <w:szCs w:val="28"/>
        </w:rPr>
        <w:t>общения :</w:t>
      </w:r>
      <w:proofErr w:type="gramEnd"/>
      <w:r w:rsidRPr="00042097">
        <w:rPr>
          <w:sz w:val="28"/>
          <w:szCs w:val="28"/>
        </w:rPr>
        <w:t xml:space="preserve"> учебное пособие для среднего профессионального образования / В. В. </w:t>
      </w:r>
      <w:proofErr w:type="spellStart"/>
      <w:r w:rsidRPr="00042097">
        <w:rPr>
          <w:sz w:val="28"/>
          <w:szCs w:val="28"/>
        </w:rPr>
        <w:t>Собольников</w:t>
      </w:r>
      <w:proofErr w:type="spellEnd"/>
      <w:r w:rsidRPr="00042097">
        <w:rPr>
          <w:sz w:val="28"/>
          <w:szCs w:val="28"/>
        </w:rPr>
        <w:t xml:space="preserve">, Н. А. Костенко ; под редакцией В. В. </w:t>
      </w:r>
      <w:proofErr w:type="spellStart"/>
      <w:r w:rsidRPr="00042097">
        <w:rPr>
          <w:sz w:val="28"/>
          <w:szCs w:val="28"/>
        </w:rPr>
        <w:t>Собольникова</w:t>
      </w:r>
      <w:proofErr w:type="spellEnd"/>
      <w:r w:rsidRPr="00042097">
        <w:rPr>
          <w:sz w:val="28"/>
          <w:szCs w:val="28"/>
        </w:rPr>
        <w:t xml:space="preserve">. — 2-е изд., </w:t>
      </w:r>
      <w:proofErr w:type="spellStart"/>
      <w:r w:rsidRPr="00042097">
        <w:rPr>
          <w:sz w:val="28"/>
          <w:szCs w:val="28"/>
        </w:rPr>
        <w:t>перераб</w:t>
      </w:r>
      <w:proofErr w:type="spellEnd"/>
      <w:r w:rsidRPr="00042097">
        <w:rPr>
          <w:sz w:val="28"/>
          <w:szCs w:val="28"/>
        </w:rPr>
        <w:t xml:space="preserve">. и доп. — </w:t>
      </w:r>
      <w:proofErr w:type="gramStart"/>
      <w:r w:rsidRPr="00042097">
        <w:rPr>
          <w:sz w:val="28"/>
          <w:szCs w:val="28"/>
        </w:rPr>
        <w:t>Москва :</w:t>
      </w:r>
      <w:proofErr w:type="gramEnd"/>
      <w:r w:rsidRPr="00042097">
        <w:rPr>
          <w:sz w:val="28"/>
          <w:szCs w:val="28"/>
        </w:rPr>
        <w:t xml:space="preserve"> Издательство </w:t>
      </w:r>
      <w:proofErr w:type="spellStart"/>
      <w:r w:rsidRPr="00042097">
        <w:rPr>
          <w:sz w:val="28"/>
          <w:szCs w:val="28"/>
        </w:rPr>
        <w:t>Юрайт</w:t>
      </w:r>
      <w:proofErr w:type="spellEnd"/>
      <w:r w:rsidRPr="00042097">
        <w:rPr>
          <w:sz w:val="28"/>
          <w:szCs w:val="28"/>
        </w:rPr>
        <w:t xml:space="preserve">, 2024. — 202 с. — (Профессиональное образование). — ISBN 978-5-534-06957-0. — </w:t>
      </w:r>
      <w:proofErr w:type="gramStart"/>
      <w:r w:rsidRPr="00042097">
        <w:rPr>
          <w:sz w:val="28"/>
          <w:szCs w:val="28"/>
        </w:rPr>
        <w:t>Текст :</w:t>
      </w:r>
      <w:proofErr w:type="gramEnd"/>
      <w:r w:rsidRPr="00042097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042097">
        <w:rPr>
          <w:sz w:val="28"/>
          <w:szCs w:val="28"/>
        </w:rPr>
        <w:t>Юрайт</w:t>
      </w:r>
      <w:proofErr w:type="spellEnd"/>
      <w:r w:rsidRPr="00042097">
        <w:rPr>
          <w:sz w:val="28"/>
          <w:szCs w:val="28"/>
        </w:rPr>
        <w:t xml:space="preserve"> [сайт]. — URL:</w:t>
      </w:r>
      <w:r w:rsidRPr="00042097">
        <w:t xml:space="preserve"> </w:t>
      </w:r>
      <w:hyperlink r:id="rId12" w:history="1">
        <w:r w:rsidRPr="00042097">
          <w:rPr>
            <w:rStyle w:val="af"/>
            <w:sz w:val="28"/>
            <w:szCs w:val="28"/>
          </w:rPr>
          <w:t>https://urait.ru/bcode/540743</w:t>
        </w:r>
      </w:hyperlink>
      <w:r w:rsidRPr="00042097">
        <w:rPr>
          <w:sz w:val="28"/>
          <w:szCs w:val="28"/>
        </w:rPr>
        <w:t xml:space="preserve"> </w:t>
      </w:r>
    </w:p>
    <w:p w:rsidR="00CC0CDD" w:rsidRPr="00CC0CDD" w:rsidRDefault="00CC0CDD" w:rsidP="000D2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CC0CDD">
        <w:rPr>
          <w:b/>
          <w:sz w:val="28"/>
          <w:szCs w:val="28"/>
        </w:rPr>
        <w:t xml:space="preserve">Дополнительные источники: </w:t>
      </w:r>
    </w:p>
    <w:p w:rsidR="000D2B37" w:rsidRDefault="00CC0CDD">
      <w:pPr>
        <w:spacing w:after="200" w:line="276" w:lineRule="auto"/>
        <w:rPr>
          <w:bCs/>
          <w:color w:val="000000"/>
          <w:kern w:val="36"/>
          <w:sz w:val="28"/>
          <w:szCs w:val="28"/>
        </w:rPr>
      </w:pPr>
      <w:r w:rsidRPr="00CC0CDD">
        <w:rPr>
          <w:bCs/>
          <w:color w:val="000000"/>
          <w:kern w:val="36"/>
          <w:sz w:val="28"/>
          <w:szCs w:val="28"/>
        </w:rPr>
        <w:t xml:space="preserve">ГОСТ </w:t>
      </w:r>
      <w:r w:rsidR="000D2B37">
        <w:rPr>
          <w:bCs/>
          <w:color w:val="000000"/>
          <w:kern w:val="36"/>
          <w:sz w:val="28"/>
          <w:szCs w:val="28"/>
        </w:rPr>
        <w:br w:type="page"/>
      </w:r>
    </w:p>
    <w:p w:rsidR="009D6D1B" w:rsidRDefault="009D6D1B" w:rsidP="000D2B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bookmarkStart w:id="0" w:name="_GoBack"/>
      <w:bookmarkEnd w:id="0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6"/>
        <w:gridCol w:w="4669"/>
      </w:tblGrid>
      <w:tr w:rsidR="002A27D0" w:rsidRPr="001651B7" w:rsidTr="00466E78">
        <w:tc>
          <w:tcPr>
            <w:tcW w:w="4785" w:type="dxa"/>
            <w:tcBorders>
              <w:bottom w:val="single" w:sz="4" w:space="0" w:color="auto"/>
            </w:tcBorders>
            <w:vAlign w:val="center"/>
          </w:tcPr>
          <w:p w:rsidR="002A27D0" w:rsidRPr="003628B4" w:rsidRDefault="002A27D0" w:rsidP="000D2B37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3628B4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2A27D0" w:rsidRPr="003628B4" w:rsidRDefault="002A27D0" w:rsidP="000D2B37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3628B4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vAlign w:val="center"/>
          </w:tcPr>
          <w:p w:rsidR="002A27D0" w:rsidRPr="003628B4" w:rsidRDefault="002A27D0" w:rsidP="000D2B37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3628B4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466E78" w:rsidRPr="001651B7" w:rsidTr="00466E78">
        <w:trPr>
          <w:trHeight w:val="285"/>
        </w:trPr>
        <w:tc>
          <w:tcPr>
            <w:tcW w:w="4785" w:type="dxa"/>
            <w:tcBorders>
              <w:bottom w:val="single" w:sz="4" w:space="0" w:color="auto"/>
            </w:tcBorders>
          </w:tcPr>
          <w:p w:rsidR="00466E78" w:rsidRPr="003628B4" w:rsidRDefault="00193D1F" w:rsidP="000D2B37">
            <w:pPr>
              <w:contextualSpacing/>
              <w:rPr>
                <w:b/>
                <w:sz w:val="28"/>
                <w:szCs w:val="28"/>
              </w:rPr>
            </w:pPr>
            <w:r w:rsidRPr="003628B4">
              <w:rPr>
                <w:b/>
                <w:sz w:val="28"/>
                <w:szCs w:val="28"/>
              </w:rPr>
              <w:t>Знать</w:t>
            </w:r>
            <w:r w:rsidR="00466E78" w:rsidRPr="003628B4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466E78" w:rsidRPr="003628B4" w:rsidRDefault="00466E78" w:rsidP="000D2B37">
            <w:pPr>
              <w:contextualSpacing/>
              <w:rPr>
                <w:sz w:val="28"/>
                <w:szCs w:val="28"/>
              </w:rPr>
            </w:pPr>
          </w:p>
        </w:tc>
      </w:tr>
      <w:tr w:rsidR="00466E78" w:rsidRPr="001651B7" w:rsidTr="00193D1F">
        <w:trPr>
          <w:trHeight w:val="70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193D1F" w:rsidRPr="003628B4" w:rsidRDefault="00193D1F" w:rsidP="000D2B37">
            <w:pPr>
              <w:pStyle w:val="a8"/>
              <w:numPr>
                <w:ilvl w:val="0"/>
                <w:numId w:val="11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3628B4">
              <w:rPr>
                <w:sz w:val="28"/>
                <w:szCs w:val="28"/>
              </w:rPr>
              <w:t>Основы профессиональной этики;</w:t>
            </w:r>
          </w:p>
          <w:p w:rsidR="00193D1F" w:rsidRPr="003628B4" w:rsidRDefault="00193D1F" w:rsidP="000D2B37">
            <w:pPr>
              <w:pStyle w:val="a8"/>
              <w:numPr>
                <w:ilvl w:val="0"/>
                <w:numId w:val="11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3628B4">
              <w:rPr>
                <w:sz w:val="28"/>
                <w:szCs w:val="28"/>
              </w:rPr>
              <w:t>Эстетику внешнего облика повара-кондитера;</w:t>
            </w:r>
          </w:p>
          <w:p w:rsidR="00193D1F" w:rsidRPr="003628B4" w:rsidRDefault="00193D1F" w:rsidP="000D2B37">
            <w:pPr>
              <w:pStyle w:val="a8"/>
              <w:numPr>
                <w:ilvl w:val="0"/>
                <w:numId w:val="11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3628B4">
              <w:rPr>
                <w:sz w:val="28"/>
                <w:szCs w:val="28"/>
              </w:rPr>
              <w:t>Психологические особенности делового общения и его специфику в сфере обслуживания и деятельности повара-кондитера;</w:t>
            </w:r>
          </w:p>
          <w:p w:rsidR="00193D1F" w:rsidRPr="003628B4" w:rsidRDefault="00193D1F" w:rsidP="000D2B37">
            <w:pPr>
              <w:pStyle w:val="a8"/>
              <w:numPr>
                <w:ilvl w:val="0"/>
                <w:numId w:val="11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3628B4">
              <w:rPr>
                <w:sz w:val="28"/>
                <w:szCs w:val="28"/>
              </w:rPr>
              <w:t>Механизмы взаимопонимания в общении;</w:t>
            </w:r>
          </w:p>
          <w:p w:rsidR="00193D1F" w:rsidRPr="003628B4" w:rsidRDefault="00193D1F" w:rsidP="000D2B37">
            <w:pPr>
              <w:pStyle w:val="a8"/>
              <w:numPr>
                <w:ilvl w:val="0"/>
                <w:numId w:val="11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3628B4">
              <w:rPr>
                <w:sz w:val="28"/>
                <w:szCs w:val="28"/>
              </w:rPr>
              <w:t>Техники и приёмы общения, правила слушания, ведения беседы, убеждения;</w:t>
            </w:r>
          </w:p>
          <w:p w:rsidR="00466E78" w:rsidRPr="003628B4" w:rsidRDefault="00193D1F" w:rsidP="000D2B37">
            <w:pPr>
              <w:pStyle w:val="a8"/>
              <w:numPr>
                <w:ilvl w:val="0"/>
                <w:numId w:val="11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3628B4">
              <w:rPr>
                <w:sz w:val="28"/>
                <w:szCs w:val="28"/>
              </w:rPr>
              <w:t>Источники, причины, виды и способы разрешения конфликтов, возникающих в профессиональной деятельности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466E78" w:rsidRPr="003628B4" w:rsidRDefault="00193D1F" w:rsidP="000D2B37">
            <w:pPr>
              <w:pStyle w:val="a8"/>
              <w:numPr>
                <w:ilvl w:val="0"/>
                <w:numId w:val="17"/>
              </w:numPr>
              <w:ind w:left="318" w:hanging="284"/>
              <w:rPr>
                <w:sz w:val="28"/>
                <w:szCs w:val="28"/>
              </w:rPr>
            </w:pPr>
            <w:r w:rsidRPr="003628B4">
              <w:rPr>
                <w:bCs/>
                <w:sz w:val="28"/>
                <w:szCs w:val="28"/>
                <w:lang w:eastAsia="en-US"/>
              </w:rPr>
              <w:t>контрольное тестирование, составление кроссвордов, устные опросы, карточки - задания</w:t>
            </w:r>
          </w:p>
          <w:p w:rsidR="00466E78" w:rsidRPr="003628B4" w:rsidRDefault="00466E78" w:rsidP="000D2B37">
            <w:pPr>
              <w:ind w:left="318" w:hanging="283"/>
              <w:contextualSpacing/>
              <w:rPr>
                <w:sz w:val="28"/>
                <w:szCs w:val="28"/>
              </w:rPr>
            </w:pPr>
          </w:p>
        </w:tc>
      </w:tr>
      <w:tr w:rsidR="00466E78" w:rsidRPr="001651B7" w:rsidTr="00466E78">
        <w:trPr>
          <w:trHeight w:val="381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466E78" w:rsidRPr="003628B4" w:rsidRDefault="00193D1F" w:rsidP="000D2B37">
            <w:pPr>
              <w:contextualSpacing/>
              <w:rPr>
                <w:b/>
                <w:sz w:val="28"/>
                <w:szCs w:val="28"/>
              </w:rPr>
            </w:pPr>
            <w:r w:rsidRPr="003628B4">
              <w:rPr>
                <w:b/>
                <w:sz w:val="28"/>
                <w:szCs w:val="28"/>
              </w:rPr>
              <w:t>Уметь</w:t>
            </w:r>
            <w:r w:rsidR="00466E78" w:rsidRPr="003628B4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466E78" w:rsidRPr="003628B4" w:rsidRDefault="00466E78" w:rsidP="000D2B37">
            <w:pPr>
              <w:contextualSpacing/>
              <w:rPr>
                <w:sz w:val="28"/>
                <w:szCs w:val="28"/>
              </w:rPr>
            </w:pPr>
          </w:p>
        </w:tc>
      </w:tr>
      <w:tr w:rsidR="00466E78" w:rsidRPr="001651B7" w:rsidTr="00F868DB">
        <w:trPr>
          <w:trHeight w:val="4667"/>
        </w:trPr>
        <w:tc>
          <w:tcPr>
            <w:tcW w:w="4785" w:type="dxa"/>
            <w:tcBorders>
              <w:top w:val="single" w:sz="4" w:space="0" w:color="auto"/>
            </w:tcBorders>
          </w:tcPr>
          <w:p w:rsidR="00CC0CDD" w:rsidRPr="003628B4" w:rsidRDefault="00CC0CDD" w:rsidP="000D2B37">
            <w:pPr>
              <w:pStyle w:val="ac"/>
              <w:numPr>
                <w:ilvl w:val="0"/>
                <w:numId w:val="10"/>
              </w:numPr>
              <w:spacing w:before="0" w:beforeAutospacing="0" w:after="0" w:afterAutospacing="0"/>
              <w:ind w:left="284" w:hanging="284"/>
              <w:jc w:val="both"/>
              <w:rPr>
                <w:sz w:val="28"/>
                <w:szCs w:val="28"/>
              </w:rPr>
            </w:pPr>
            <w:r w:rsidRPr="003628B4">
              <w:rPr>
                <w:sz w:val="28"/>
                <w:szCs w:val="28"/>
              </w:rPr>
              <w:t>Соблюдать правила профессиональной этики;</w:t>
            </w:r>
          </w:p>
          <w:p w:rsidR="00CC0CDD" w:rsidRPr="003628B4" w:rsidRDefault="00CC0CDD" w:rsidP="000D2B37">
            <w:pPr>
              <w:pStyle w:val="a8"/>
              <w:numPr>
                <w:ilvl w:val="0"/>
                <w:numId w:val="10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3628B4">
              <w:rPr>
                <w:sz w:val="28"/>
                <w:szCs w:val="28"/>
              </w:rPr>
              <w:t>Применять различные средства, техники и приёмы эффективного общения в профессиональной деятельности;</w:t>
            </w:r>
          </w:p>
          <w:p w:rsidR="00CC0CDD" w:rsidRPr="003628B4" w:rsidRDefault="00CC0CDD" w:rsidP="000D2B37">
            <w:pPr>
              <w:pStyle w:val="a8"/>
              <w:numPr>
                <w:ilvl w:val="0"/>
                <w:numId w:val="10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3628B4">
              <w:rPr>
                <w:sz w:val="28"/>
                <w:szCs w:val="28"/>
              </w:rPr>
              <w:t xml:space="preserve">Использовать приёмы </w:t>
            </w:r>
            <w:proofErr w:type="spellStart"/>
            <w:r w:rsidRPr="003628B4">
              <w:rPr>
                <w:sz w:val="28"/>
                <w:szCs w:val="28"/>
              </w:rPr>
              <w:t>саморегуляции</w:t>
            </w:r>
            <w:proofErr w:type="spellEnd"/>
            <w:r w:rsidRPr="003628B4">
              <w:rPr>
                <w:sz w:val="28"/>
                <w:szCs w:val="28"/>
              </w:rPr>
              <w:t xml:space="preserve"> поведения в процессе межличностного общения;</w:t>
            </w:r>
          </w:p>
          <w:p w:rsidR="00CC0CDD" w:rsidRPr="003628B4" w:rsidRDefault="00CC0CDD" w:rsidP="000D2B37">
            <w:pPr>
              <w:pStyle w:val="ac"/>
              <w:numPr>
                <w:ilvl w:val="0"/>
                <w:numId w:val="10"/>
              </w:numPr>
              <w:spacing w:before="0" w:beforeAutospacing="0" w:after="0" w:afterAutospacing="0"/>
              <w:ind w:left="284" w:hanging="284"/>
              <w:jc w:val="both"/>
              <w:rPr>
                <w:sz w:val="28"/>
                <w:szCs w:val="28"/>
              </w:rPr>
            </w:pPr>
            <w:r w:rsidRPr="003628B4">
              <w:rPr>
                <w:sz w:val="28"/>
                <w:szCs w:val="28"/>
              </w:rPr>
              <w:t>Выполнять нормы и правила поведения и общения в деловой профессиональной обстановке;</w:t>
            </w:r>
          </w:p>
          <w:p w:rsidR="00CC0CDD" w:rsidRPr="003628B4" w:rsidRDefault="00CC0CDD" w:rsidP="000D2B37">
            <w:pPr>
              <w:pStyle w:val="ac"/>
              <w:numPr>
                <w:ilvl w:val="0"/>
                <w:numId w:val="10"/>
              </w:numPr>
              <w:spacing w:before="0" w:beforeAutospacing="0" w:after="0" w:afterAutospacing="0"/>
              <w:ind w:left="284" w:hanging="284"/>
              <w:jc w:val="both"/>
              <w:rPr>
                <w:b/>
                <w:sz w:val="28"/>
                <w:szCs w:val="28"/>
              </w:rPr>
            </w:pPr>
            <w:r w:rsidRPr="003628B4">
              <w:rPr>
                <w:sz w:val="28"/>
                <w:szCs w:val="28"/>
              </w:rPr>
              <w:t>Налаживать контакты с партнерами, коллегами.</w:t>
            </w:r>
          </w:p>
          <w:p w:rsidR="00CC0CDD" w:rsidRPr="003628B4" w:rsidRDefault="00CC0CDD" w:rsidP="000D2B37">
            <w:pPr>
              <w:pStyle w:val="a8"/>
              <w:numPr>
                <w:ilvl w:val="0"/>
                <w:numId w:val="10"/>
              </w:numPr>
              <w:ind w:left="284" w:hanging="284"/>
              <w:jc w:val="both"/>
              <w:rPr>
                <w:sz w:val="28"/>
                <w:szCs w:val="28"/>
              </w:rPr>
            </w:pPr>
            <w:r w:rsidRPr="003628B4">
              <w:rPr>
                <w:sz w:val="28"/>
                <w:szCs w:val="28"/>
              </w:rPr>
              <w:t>Определять тактику поведения в конфликтных ситуациях, возникающих в профессиональной деятельности.</w:t>
            </w:r>
          </w:p>
          <w:p w:rsidR="00466E78" w:rsidRPr="003628B4" w:rsidRDefault="00466E78" w:rsidP="000D2B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3"/>
              <w:contextualSpacing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466E78" w:rsidRPr="003628B4" w:rsidRDefault="00193D1F" w:rsidP="000D2B37">
            <w:pPr>
              <w:pStyle w:val="a8"/>
              <w:numPr>
                <w:ilvl w:val="0"/>
                <w:numId w:val="17"/>
              </w:numPr>
              <w:ind w:left="318" w:hanging="284"/>
              <w:rPr>
                <w:sz w:val="28"/>
                <w:szCs w:val="28"/>
              </w:rPr>
            </w:pPr>
            <w:r w:rsidRPr="003628B4">
              <w:rPr>
                <w:bCs/>
                <w:sz w:val="28"/>
                <w:szCs w:val="28"/>
                <w:lang w:eastAsia="en-US"/>
              </w:rPr>
              <w:t>психологический практикум, тестирование, устные опросы, карточки - задания</w:t>
            </w:r>
          </w:p>
        </w:tc>
      </w:tr>
    </w:tbl>
    <w:p w:rsidR="00C24E0F" w:rsidRDefault="00C24E0F" w:rsidP="000D2B37"/>
    <w:p w:rsidR="000D2B37" w:rsidRDefault="000D2B37"/>
    <w:sectPr w:rsidR="000D2B37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8F6" w:rsidRDefault="007728F6" w:rsidP="001E2AB0">
      <w:r>
        <w:separator/>
      </w:r>
    </w:p>
  </w:endnote>
  <w:endnote w:type="continuationSeparator" w:id="0">
    <w:p w:rsidR="007728F6" w:rsidRDefault="007728F6" w:rsidP="001E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685" w:rsidRDefault="00E562E5" w:rsidP="0006135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9012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C7685" w:rsidRDefault="007728F6" w:rsidP="00186EA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685" w:rsidRDefault="007728F6" w:rsidP="00186EA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8F6" w:rsidRDefault="007728F6" w:rsidP="001E2AB0">
      <w:r>
        <w:separator/>
      </w:r>
    </w:p>
  </w:footnote>
  <w:footnote w:type="continuationSeparator" w:id="0">
    <w:p w:rsidR="007728F6" w:rsidRDefault="007728F6" w:rsidP="001E2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E5F73F7"/>
    <w:multiLevelType w:val="hybridMultilevel"/>
    <w:tmpl w:val="2698E114"/>
    <w:lvl w:ilvl="0" w:tplc="B4FA7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611"/>
    <w:multiLevelType w:val="hybridMultilevel"/>
    <w:tmpl w:val="B8ECDA96"/>
    <w:lvl w:ilvl="0" w:tplc="338624D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7" w15:restartNumberingAfterBreak="0">
    <w:nsid w:val="1F466D8E"/>
    <w:multiLevelType w:val="hybridMultilevel"/>
    <w:tmpl w:val="34B2F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65DD4"/>
    <w:multiLevelType w:val="hybridMultilevel"/>
    <w:tmpl w:val="D24EA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D78D9"/>
    <w:multiLevelType w:val="hybridMultilevel"/>
    <w:tmpl w:val="8294D9B4"/>
    <w:lvl w:ilvl="0" w:tplc="F47C00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6E54E9"/>
    <w:multiLevelType w:val="hybridMultilevel"/>
    <w:tmpl w:val="8ECC971A"/>
    <w:lvl w:ilvl="0" w:tplc="B4FA7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13E1F"/>
    <w:multiLevelType w:val="hybridMultilevel"/>
    <w:tmpl w:val="28B29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43F77"/>
    <w:multiLevelType w:val="hybridMultilevel"/>
    <w:tmpl w:val="1F8CBA22"/>
    <w:lvl w:ilvl="0" w:tplc="BCB03B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31C76"/>
    <w:multiLevelType w:val="hybridMultilevel"/>
    <w:tmpl w:val="136C7126"/>
    <w:lvl w:ilvl="0" w:tplc="BCB03B0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80233CE"/>
    <w:multiLevelType w:val="hybridMultilevel"/>
    <w:tmpl w:val="60F4F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45AE5"/>
    <w:multiLevelType w:val="hybridMultilevel"/>
    <w:tmpl w:val="99780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0215F"/>
    <w:multiLevelType w:val="hybridMultilevel"/>
    <w:tmpl w:val="CFE65CE2"/>
    <w:lvl w:ilvl="0" w:tplc="BCB03B0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B24C09"/>
    <w:multiLevelType w:val="hybridMultilevel"/>
    <w:tmpl w:val="5A5A93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8202F"/>
    <w:multiLevelType w:val="hybridMultilevel"/>
    <w:tmpl w:val="A3C68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172BC2"/>
    <w:multiLevelType w:val="hybridMultilevel"/>
    <w:tmpl w:val="BF48E6BC"/>
    <w:lvl w:ilvl="0" w:tplc="BCB03B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34265"/>
    <w:multiLevelType w:val="hybridMultilevel"/>
    <w:tmpl w:val="909AF7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8"/>
  </w:num>
  <w:num w:numId="4">
    <w:abstractNumId w:val="22"/>
  </w:num>
  <w:num w:numId="5">
    <w:abstractNumId w:val="7"/>
  </w:num>
  <w:num w:numId="6">
    <w:abstractNumId w:val="5"/>
  </w:num>
  <w:num w:numId="7">
    <w:abstractNumId w:val="11"/>
  </w:num>
  <w:num w:numId="8">
    <w:abstractNumId w:val="10"/>
  </w:num>
  <w:num w:numId="9">
    <w:abstractNumId w:val="2"/>
  </w:num>
  <w:num w:numId="10">
    <w:abstractNumId w:val="16"/>
  </w:num>
  <w:num w:numId="11">
    <w:abstractNumId w:val="13"/>
  </w:num>
  <w:num w:numId="12">
    <w:abstractNumId w:val="3"/>
  </w:num>
  <w:num w:numId="13">
    <w:abstractNumId w:val="19"/>
  </w:num>
  <w:num w:numId="14">
    <w:abstractNumId w:val="15"/>
  </w:num>
  <w:num w:numId="15">
    <w:abstractNumId w:val="14"/>
  </w:num>
  <w:num w:numId="16">
    <w:abstractNumId w:val="20"/>
  </w:num>
  <w:num w:numId="17">
    <w:abstractNumId w:val="12"/>
  </w:num>
  <w:num w:numId="18">
    <w:abstractNumId w:val="1"/>
  </w:num>
  <w:num w:numId="19">
    <w:abstractNumId w:val="0"/>
  </w:num>
  <w:num w:numId="20">
    <w:abstractNumId w:val="6"/>
  </w:num>
  <w:num w:numId="21">
    <w:abstractNumId w:val="21"/>
  </w:num>
  <w:num w:numId="22">
    <w:abstractNumId w:val="17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1B"/>
    <w:rsid w:val="00013F0A"/>
    <w:rsid w:val="00042097"/>
    <w:rsid w:val="0005585A"/>
    <w:rsid w:val="00056918"/>
    <w:rsid w:val="000704FB"/>
    <w:rsid w:val="000849CD"/>
    <w:rsid w:val="000A3F5F"/>
    <w:rsid w:val="000D2B37"/>
    <w:rsid w:val="00106220"/>
    <w:rsid w:val="001116BC"/>
    <w:rsid w:val="001171C2"/>
    <w:rsid w:val="00126FA9"/>
    <w:rsid w:val="001651B7"/>
    <w:rsid w:val="001740C0"/>
    <w:rsid w:val="00190124"/>
    <w:rsid w:val="00193D1F"/>
    <w:rsid w:val="001E2AB0"/>
    <w:rsid w:val="001F3BF9"/>
    <w:rsid w:val="002706EC"/>
    <w:rsid w:val="0028030F"/>
    <w:rsid w:val="00286EC5"/>
    <w:rsid w:val="0029638F"/>
    <w:rsid w:val="002A27D0"/>
    <w:rsid w:val="002B5279"/>
    <w:rsid w:val="00321185"/>
    <w:rsid w:val="00347D5D"/>
    <w:rsid w:val="00351A6A"/>
    <w:rsid w:val="00352708"/>
    <w:rsid w:val="003615AD"/>
    <w:rsid w:val="003628B4"/>
    <w:rsid w:val="003C4DEE"/>
    <w:rsid w:val="003E7532"/>
    <w:rsid w:val="00400F71"/>
    <w:rsid w:val="00464E36"/>
    <w:rsid w:val="00466E78"/>
    <w:rsid w:val="00474550"/>
    <w:rsid w:val="004804DE"/>
    <w:rsid w:val="005305F5"/>
    <w:rsid w:val="005C4DD5"/>
    <w:rsid w:val="005D447C"/>
    <w:rsid w:val="005F2169"/>
    <w:rsid w:val="00661D49"/>
    <w:rsid w:val="00663AD4"/>
    <w:rsid w:val="006D787A"/>
    <w:rsid w:val="006E798A"/>
    <w:rsid w:val="00734C8F"/>
    <w:rsid w:val="007728F6"/>
    <w:rsid w:val="0081387C"/>
    <w:rsid w:val="0082553E"/>
    <w:rsid w:val="008E02C3"/>
    <w:rsid w:val="008E7F65"/>
    <w:rsid w:val="00903902"/>
    <w:rsid w:val="00923AFA"/>
    <w:rsid w:val="00941D72"/>
    <w:rsid w:val="009B0736"/>
    <w:rsid w:val="009D5590"/>
    <w:rsid w:val="009D6D1B"/>
    <w:rsid w:val="00A562C6"/>
    <w:rsid w:val="00A573CA"/>
    <w:rsid w:val="00AB0710"/>
    <w:rsid w:val="00AF1C45"/>
    <w:rsid w:val="00B20963"/>
    <w:rsid w:val="00B22B8C"/>
    <w:rsid w:val="00B41E66"/>
    <w:rsid w:val="00B522C7"/>
    <w:rsid w:val="00B53D30"/>
    <w:rsid w:val="00B86F26"/>
    <w:rsid w:val="00BC0812"/>
    <w:rsid w:val="00BD4239"/>
    <w:rsid w:val="00BE36D5"/>
    <w:rsid w:val="00C02D86"/>
    <w:rsid w:val="00C24E0F"/>
    <w:rsid w:val="00C26A25"/>
    <w:rsid w:val="00C5765D"/>
    <w:rsid w:val="00C7645E"/>
    <w:rsid w:val="00C87525"/>
    <w:rsid w:val="00CC0CDD"/>
    <w:rsid w:val="00CC28DA"/>
    <w:rsid w:val="00CD0E69"/>
    <w:rsid w:val="00CF7940"/>
    <w:rsid w:val="00D15C38"/>
    <w:rsid w:val="00D47496"/>
    <w:rsid w:val="00D6386A"/>
    <w:rsid w:val="00D80509"/>
    <w:rsid w:val="00D92CF4"/>
    <w:rsid w:val="00D96813"/>
    <w:rsid w:val="00DA69FB"/>
    <w:rsid w:val="00DC0F14"/>
    <w:rsid w:val="00DD4F46"/>
    <w:rsid w:val="00DD61E8"/>
    <w:rsid w:val="00DE2C26"/>
    <w:rsid w:val="00E317A8"/>
    <w:rsid w:val="00E42A8A"/>
    <w:rsid w:val="00E47A0E"/>
    <w:rsid w:val="00E562E5"/>
    <w:rsid w:val="00E734C5"/>
    <w:rsid w:val="00E73A29"/>
    <w:rsid w:val="00E90C40"/>
    <w:rsid w:val="00EF7C47"/>
    <w:rsid w:val="00F00B2E"/>
    <w:rsid w:val="00F17754"/>
    <w:rsid w:val="00F33B19"/>
    <w:rsid w:val="00F46574"/>
    <w:rsid w:val="00F868DB"/>
    <w:rsid w:val="00FA7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6E71A"/>
  <w15:docId w15:val="{22197E15-7E2A-4496-B2AF-3F513655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D1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B86F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4749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D6D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6D1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9D6D1B"/>
    <w:pPr>
      <w:spacing w:after="120"/>
    </w:pPr>
  </w:style>
  <w:style w:type="character" w:customStyle="1" w:styleId="a4">
    <w:name w:val="Основной текст Знак"/>
    <w:basedOn w:val="a0"/>
    <w:link w:val="a3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D6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D6D1B"/>
  </w:style>
  <w:style w:type="paragraph" w:styleId="a8">
    <w:name w:val="List Paragraph"/>
    <w:basedOn w:val="a"/>
    <w:uiPriority w:val="99"/>
    <w:qFormat/>
    <w:rsid w:val="00400F71"/>
    <w:pPr>
      <w:ind w:left="720"/>
      <w:contextualSpacing/>
    </w:pPr>
  </w:style>
  <w:style w:type="table" w:styleId="a9">
    <w:name w:val="Table Grid"/>
    <w:basedOn w:val="a1"/>
    <w:uiPriority w:val="59"/>
    <w:rsid w:val="002A27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2B52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B52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rsid w:val="00352708"/>
    <w:pPr>
      <w:spacing w:before="100" w:beforeAutospacing="1" w:after="100" w:afterAutospacing="1"/>
    </w:pPr>
  </w:style>
  <w:style w:type="paragraph" w:customStyle="1" w:styleId="c12">
    <w:name w:val="c12"/>
    <w:basedOn w:val="a"/>
    <w:rsid w:val="000849CD"/>
    <w:pPr>
      <w:spacing w:before="100" w:beforeAutospacing="1" w:after="100" w:afterAutospacing="1"/>
    </w:pPr>
  </w:style>
  <w:style w:type="paragraph" w:customStyle="1" w:styleId="c24">
    <w:name w:val="c24"/>
    <w:basedOn w:val="a"/>
    <w:rsid w:val="000849C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D4749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semiHidden/>
    <w:rsid w:val="00B86F2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d">
    <w:name w:val="Title"/>
    <w:basedOn w:val="a"/>
    <w:link w:val="ae"/>
    <w:qFormat/>
    <w:rsid w:val="00B86F26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8"/>
      <w:szCs w:val="20"/>
    </w:rPr>
  </w:style>
  <w:style w:type="character" w:customStyle="1" w:styleId="ae">
    <w:name w:val="Заголовок Знак"/>
    <w:basedOn w:val="a0"/>
    <w:link w:val="ad"/>
    <w:rsid w:val="00B86F26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character" w:styleId="af">
    <w:name w:val="Hyperlink"/>
    <w:basedOn w:val="a0"/>
    <w:uiPriority w:val="99"/>
    <w:unhideWhenUsed/>
    <w:rsid w:val="001171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5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4074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443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3835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26016-6EFC-4B4D-9BF5-5992E2A4E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1876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Утробина</dc:creator>
  <cp:lastModifiedBy>Боровкова Е.В</cp:lastModifiedBy>
  <cp:revision>2</cp:revision>
  <cp:lastPrinted>2011-06-04T23:41:00Z</cp:lastPrinted>
  <dcterms:created xsi:type="dcterms:W3CDTF">2024-09-05T00:35:00Z</dcterms:created>
  <dcterms:modified xsi:type="dcterms:W3CDTF">2024-09-05T00:35:00Z</dcterms:modified>
</cp:coreProperties>
</file>